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A8E" w:rsidRDefault="00D90472" w:rsidP="003614A0">
      <w:pPr>
        <w:snapToGrid w:val="0"/>
        <w:jc w:val="center"/>
        <w:rPr>
          <w:rFonts w:ascii="方正小标宋简体" w:eastAsia="方正小标宋简体" w:hAnsi="长城小标宋体"/>
          <w:sz w:val="44"/>
          <w:szCs w:val="44"/>
        </w:rPr>
      </w:pPr>
      <w:bookmarkStart w:id="0" w:name="_GoBack"/>
      <w:r w:rsidRPr="00EA608E">
        <w:rPr>
          <w:rFonts w:ascii="方正小标宋简体" w:eastAsia="方正小标宋简体" w:hAnsi="长城小标宋体" w:hint="eastAsia"/>
          <w:sz w:val="44"/>
          <w:szCs w:val="44"/>
        </w:rPr>
        <w:t>关于</w:t>
      </w:r>
      <w:r w:rsidR="004050B7" w:rsidRPr="00EA608E">
        <w:rPr>
          <w:rFonts w:ascii="方正小标宋简体" w:eastAsia="方正小标宋简体" w:hAnsi="长城小标宋体" w:hint="eastAsia"/>
          <w:sz w:val="44"/>
          <w:szCs w:val="44"/>
        </w:rPr>
        <w:t>2021年</w:t>
      </w:r>
      <w:r w:rsidR="00332F23">
        <w:rPr>
          <w:rFonts w:ascii="方正小标宋简体" w:eastAsia="方正小标宋简体" w:hAnsi="长城小标宋体" w:hint="eastAsia"/>
          <w:sz w:val="44"/>
          <w:szCs w:val="44"/>
        </w:rPr>
        <w:t>度</w:t>
      </w:r>
      <w:r w:rsidR="004050B7" w:rsidRPr="00EA608E">
        <w:rPr>
          <w:rFonts w:ascii="方正小标宋简体" w:eastAsia="方正小标宋简体" w:hAnsi="长城小标宋体" w:hint="eastAsia"/>
          <w:sz w:val="44"/>
          <w:szCs w:val="44"/>
        </w:rPr>
        <w:t>信息化</w:t>
      </w:r>
      <w:r w:rsidR="00D35C1B" w:rsidRPr="00EA608E">
        <w:rPr>
          <w:rFonts w:ascii="方正小标宋简体" w:eastAsia="方正小标宋简体" w:hAnsi="长城小标宋体" w:hint="eastAsia"/>
          <w:sz w:val="44"/>
          <w:szCs w:val="44"/>
        </w:rPr>
        <w:t>运行维护</w:t>
      </w:r>
      <w:r w:rsidR="004050B7" w:rsidRPr="00EA608E">
        <w:rPr>
          <w:rFonts w:ascii="方正小标宋简体" w:eastAsia="方正小标宋简体" w:hAnsi="长城小标宋体" w:hint="eastAsia"/>
          <w:sz w:val="44"/>
          <w:szCs w:val="44"/>
        </w:rPr>
        <w:t>维项目</w:t>
      </w:r>
    </w:p>
    <w:p w:rsidR="004050B7" w:rsidRPr="00EA608E" w:rsidRDefault="004050B7" w:rsidP="003614A0">
      <w:pPr>
        <w:snapToGrid w:val="0"/>
        <w:jc w:val="center"/>
        <w:rPr>
          <w:rFonts w:ascii="方正小标宋简体" w:eastAsia="方正小标宋简体" w:hAnsi="长城小标宋体"/>
          <w:sz w:val="44"/>
          <w:szCs w:val="44"/>
        </w:rPr>
      </w:pPr>
      <w:r w:rsidRPr="00EA608E">
        <w:rPr>
          <w:rFonts w:ascii="方正小标宋简体" w:eastAsia="方正小标宋简体" w:hAnsi="长城小标宋体" w:hint="eastAsia"/>
          <w:sz w:val="44"/>
          <w:szCs w:val="44"/>
        </w:rPr>
        <w:t>监理及2022年度政务信息化项目咨询设计服务</w:t>
      </w:r>
      <w:r w:rsidR="004D6DB3" w:rsidRPr="00EA608E">
        <w:rPr>
          <w:rFonts w:ascii="方正小标宋简体" w:eastAsia="方正小标宋简体" w:hAnsi="长城小标宋体" w:hint="eastAsia"/>
          <w:sz w:val="44"/>
          <w:szCs w:val="44"/>
        </w:rPr>
        <w:t>采购</w:t>
      </w:r>
      <w:r w:rsidR="00EA608E">
        <w:rPr>
          <w:rFonts w:ascii="方正小标宋简体" w:eastAsia="方正小标宋简体" w:hAnsi="长城小标宋体" w:hint="eastAsia"/>
          <w:sz w:val="44"/>
          <w:szCs w:val="44"/>
        </w:rPr>
        <w:t>的</w:t>
      </w:r>
      <w:r w:rsidR="004D6DB3" w:rsidRPr="00EA608E">
        <w:rPr>
          <w:rFonts w:ascii="方正小标宋简体" w:eastAsia="方正小标宋简体" w:hAnsi="长城小标宋体" w:hint="eastAsia"/>
          <w:sz w:val="44"/>
          <w:szCs w:val="44"/>
        </w:rPr>
        <w:t>通知</w:t>
      </w:r>
    </w:p>
    <w:bookmarkEnd w:id="0"/>
    <w:p w:rsidR="005F3A8E" w:rsidRDefault="005F3A8E" w:rsidP="00EA608E">
      <w:pPr>
        <w:jc w:val="left"/>
        <w:rPr>
          <w:rFonts w:ascii="仿宋_GB2312" w:eastAsia="仿宋_GB2312" w:hAnsi="仿宋" w:cs="仿宋"/>
          <w:sz w:val="32"/>
          <w:szCs w:val="32"/>
        </w:rPr>
      </w:pPr>
    </w:p>
    <w:p w:rsidR="00EA608E" w:rsidRDefault="00EA608E" w:rsidP="00EA608E">
      <w:pPr>
        <w:jc w:val="left"/>
        <w:rPr>
          <w:rFonts w:ascii="仿宋_GB2312" w:eastAsia="仿宋_GB2312" w:hAnsi="仿宋" w:cs="仿宋"/>
          <w:sz w:val="32"/>
          <w:szCs w:val="32"/>
        </w:rPr>
      </w:pPr>
      <w:r>
        <w:rPr>
          <w:rFonts w:ascii="仿宋_GB2312" w:eastAsia="仿宋_GB2312" w:hAnsi="仿宋" w:cs="仿宋" w:hint="eastAsia"/>
          <w:sz w:val="32"/>
          <w:szCs w:val="32"/>
        </w:rPr>
        <w:t>各供应商：</w:t>
      </w:r>
    </w:p>
    <w:p w:rsidR="006E6468" w:rsidRDefault="00EA608E" w:rsidP="00EA608E">
      <w:pPr>
        <w:ind w:firstLineChars="221" w:firstLine="707"/>
        <w:rPr>
          <w:rFonts w:ascii="仿宋_GB2312" w:eastAsia="仿宋_GB2312" w:hAnsi="仿宋" w:cs="仿宋"/>
          <w:sz w:val="32"/>
          <w:szCs w:val="32"/>
        </w:rPr>
      </w:pPr>
      <w:r w:rsidRPr="00EA608E">
        <w:rPr>
          <w:rFonts w:ascii="仿宋_GB2312" w:eastAsia="仿宋_GB2312" w:hAnsi="仿宋" w:cs="仿宋" w:hint="eastAsia"/>
          <w:sz w:val="32"/>
          <w:szCs w:val="32"/>
        </w:rPr>
        <w:t>我</w:t>
      </w:r>
      <w:r>
        <w:rPr>
          <w:rFonts w:ascii="仿宋_GB2312" w:eastAsia="仿宋_GB2312" w:hAnsi="仿宋" w:cs="仿宋" w:hint="eastAsia"/>
          <w:sz w:val="32"/>
          <w:szCs w:val="32"/>
        </w:rPr>
        <w:t>中心</w:t>
      </w:r>
      <w:r w:rsidR="009A3D2B">
        <w:rPr>
          <w:rFonts w:ascii="仿宋_GB2312" w:eastAsia="仿宋_GB2312" w:hAnsi="仿宋" w:cs="仿宋" w:hint="eastAsia"/>
          <w:sz w:val="32"/>
          <w:szCs w:val="32"/>
        </w:rPr>
        <w:t>拟聘请</w:t>
      </w:r>
      <w:r w:rsidR="002C42A3">
        <w:rPr>
          <w:rFonts w:ascii="仿宋_GB2312" w:eastAsia="仿宋_GB2312" w:hAnsi="仿宋" w:cs="仿宋" w:hint="eastAsia"/>
          <w:sz w:val="32"/>
          <w:szCs w:val="32"/>
        </w:rPr>
        <w:t>合资格</w:t>
      </w:r>
      <w:r w:rsidR="005A6112">
        <w:rPr>
          <w:rFonts w:ascii="仿宋_GB2312" w:eastAsia="仿宋_GB2312" w:hAnsi="仿宋" w:cs="仿宋" w:hint="eastAsia"/>
          <w:sz w:val="32"/>
          <w:szCs w:val="32"/>
        </w:rPr>
        <w:t>供应商</w:t>
      </w:r>
      <w:r w:rsidR="009A3D2B">
        <w:rPr>
          <w:rFonts w:ascii="仿宋_GB2312" w:eastAsia="仿宋_GB2312" w:hAnsi="仿宋" w:cs="仿宋" w:hint="eastAsia"/>
          <w:sz w:val="32"/>
          <w:szCs w:val="32"/>
        </w:rPr>
        <w:t>提供</w:t>
      </w:r>
      <w:r w:rsidRPr="00EA608E">
        <w:rPr>
          <w:rFonts w:ascii="仿宋_GB2312" w:eastAsia="仿宋_GB2312" w:hAnsi="仿宋" w:cs="仿宋" w:hint="eastAsia"/>
          <w:sz w:val="32"/>
          <w:szCs w:val="32"/>
        </w:rPr>
        <w:t>2021年</w:t>
      </w:r>
      <w:r w:rsidR="00332F23">
        <w:rPr>
          <w:rFonts w:ascii="仿宋_GB2312" w:eastAsia="仿宋_GB2312" w:hAnsi="仿宋" w:cs="仿宋" w:hint="eastAsia"/>
          <w:sz w:val="32"/>
          <w:szCs w:val="32"/>
        </w:rPr>
        <w:t>度</w:t>
      </w:r>
      <w:r w:rsidRPr="00EA608E">
        <w:rPr>
          <w:rFonts w:ascii="仿宋_GB2312" w:eastAsia="仿宋_GB2312" w:hAnsi="仿宋" w:cs="仿宋" w:hint="eastAsia"/>
          <w:sz w:val="32"/>
          <w:szCs w:val="32"/>
        </w:rPr>
        <w:t>信息化运行维护维项目监理及2022年度政务信息化项目咨询设计服务，</w:t>
      </w:r>
      <w:r w:rsidR="007255B3">
        <w:rPr>
          <w:rFonts w:ascii="仿宋_GB2312" w:eastAsia="仿宋_GB2312" w:hAnsi="仿宋" w:cs="仿宋" w:hint="eastAsia"/>
          <w:sz w:val="32"/>
          <w:szCs w:val="32"/>
        </w:rPr>
        <w:t>现邀请合资格的供应商对</w:t>
      </w:r>
      <w:r w:rsidR="00514BFB">
        <w:rPr>
          <w:rFonts w:ascii="仿宋_GB2312" w:eastAsia="仿宋_GB2312" w:hAnsi="仿宋" w:cs="仿宋" w:hint="eastAsia"/>
          <w:sz w:val="32"/>
          <w:szCs w:val="32"/>
        </w:rPr>
        <w:t>本</w:t>
      </w:r>
      <w:r w:rsidR="007255B3">
        <w:rPr>
          <w:rFonts w:ascii="仿宋_GB2312" w:eastAsia="仿宋_GB2312" w:hAnsi="仿宋" w:cs="仿宋" w:hint="eastAsia"/>
          <w:sz w:val="32"/>
          <w:szCs w:val="32"/>
        </w:rPr>
        <w:t>项目进行响应。</w:t>
      </w:r>
      <w:r>
        <w:rPr>
          <w:rFonts w:ascii="仿宋_GB2312" w:eastAsia="仿宋_GB2312" w:hAnsi="仿宋" w:cs="仿宋" w:hint="eastAsia"/>
          <w:sz w:val="32"/>
          <w:szCs w:val="32"/>
        </w:rPr>
        <w:t>具体要求如下：</w:t>
      </w:r>
    </w:p>
    <w:p w:rsidR="006E6468" w:rsidRPr="00332F23" w:rsidRDefault="004D6DB3" w:rsidP="006E6468">
      <w:pPr>
        <w:pStyle w:val="20"/>
        <w:numPr>
          <w:ilvl w:val="0"/>
          <w:numId w:val="3"/>
        </w:numPr>
        <w:spacing w:before="0" w:after="0" w:line="360" w:lineRule="auto"/>
        <w:rPr>
          <w:rFonts w:ascii="黑体" w:hAnsi="黑体"/>
          <w:b w:val="0"/>
          <w:sz w:val="32"/>
          <w:szCs w:val="32"/>
          <w:highlight w:val="white"/>
        </w:rPr>
      </w:pPr>
      <w:r w:rsidRPr="00332F23">
        <w:rPr>
          <w:rFonts w:ascii="黑体" w:hAnsi="黑体" w:hint="eastAsia"/>
          <w:b w:val="0"/>
          <w:sz w:val="32"/>
          <w:szCs w:val="32"/>
          <w:highlight w:val="white"/>
        </w:rPr>
        <w:t>供应商</w:t>
      </w:r>
      <w:r w:rsidR="005B1AEF" w:rsidRPr="00332F23">
        <w:rPr>
          <w:rFonts w:ascii="黑体" w:hAnsi="黑体" w:hint="eastAsia"/>
          <w:b w:val="0"/>
          <w:sz w:val="32"/>
          <w:szCs w:val="32"/>
          <w:highlight w:val="white"/>
        </w:rPr>
        <w:t>要求</w:t>
      </w:r>
    </w:p>
    <w:p w:rsidR="00B07CB7" w:rsidRPr="00332F23" w:rsidRDefault="00B07CB7" w:rsidP="00B07CB7">
      <w:pPr>
        <w:pStyle w:val="a3"/>
        <w:numPr>
          <w:ilvl w:val="0"/>
          <w:numId w:val="4"/>
        </w:numPr>
        <w:ind w:firstLineChars="0"/>
        <w:rPr>
          <w:rFonts w:ascii="楷体" w:eastAsia="楷体" w:hAnsi="楷体"/>
          <w:sz w:val="32"/>
          <w:szCs w:val="32"/>
        </w:rPr>
      </w:pPr>
      <w:r w:rsidRPr="00332F23">
        <w:rPr>
          <w:rFonts w:ascii="楷体" w:eastAsia="楷体" w:hAnsi="楷体" w:hint="eastAsia"/>
          <w:sz w:val="32"/>
          <w:szCs w:val="32"/>
        </w:rPr>
        <w:t>基础资格要求</w:t>
      </w:r>
    </w:p>
    <w:p w:rsidR="005B1AEF" w:rsidRPr="00CE0898" w:rsidRDefault="005B1AEF" w:rsidP="00142E6A">
      <w:pPr>
        <w:pStyle w:val="a3"/>
        <w:numPr>
          <w:ilvl w:val="1"/>
          <w:numId w:val="3"/>
        </w:numPr>
        <w:ind w:left="0" w:firstLineChars="0" w:firstLine="698"/>
        <w:rPr>
          <w:rFonts w:ascii="仿宋_GB2312" w:eastAsia="仿宋_GB2312" w:hAnsi="仿宋_GB2312" w:cs="仿宋_GB2312"/>
          <w:sz w:val="32"/>
          <w:szCs w:val="32"/>
        </w:rPr>
      </w:pPr>
      <w:bookmarkStart w:id="1" w:name="EBef56cf8a3e2f4dd4bcf9d81e04fbecbd"/>
      <w:r w:rsidRPr="00CE0898">
        <w:rPr>
          <w:rFonts w:ascii="仿宋_GB2312" w:eastAsia="仿宋_GB2312" w:hAnsi="仿宋_GB2312" w:cs="仿宋_GB2312" w:hint="eastAsia"/>
          <w:sz w:val="32"/>
          <w:szCs w:val="32"/>
        </w:rPr>
        <w:t>符合《政府采购法》第二十二条所规定的条件；分公司投标的，必须由具有法人资格的总公司授权。</w:t>
      </w:r>
    </w:p>
    <w:p w:rsidR="005B1AEF" w:rsidRDefault="00D90472" w:rsidP="00142E6A">
      <w:pPr>
        <w:pStyle w:val="a3"/>
        <w:numPr>
          <w:ilvl w:val="1"/>
          <w:numId w:val="3"/>
        </w:numPr>
        <w:ind w:left="0" w:firstLineChars="0" w:firstLine="698"/>
        <w:rPr>
          <w:rFonts w:ascii="仿宋_GB2312" w:eastAsia="仿宋_GB2312" w:hAnsi="仿宋_GB2312" w:cs="仿宋_GB2312"/>
          <w:sz w:val="32"/>
          <w:szCs w:val="32"/>
        </w:rPr>
      </w:pPr>
      <w:r>
        <w:rPr>
          <w:rFonts w:ascii="仿宋_GB2312" w:eastAsia="仿宋_GB2312" w:hAnsi="仿宋_GB2312" w:cs="仿宋_GB2312" w:hint="eastAsia"/>
          <w:sz w:val="32"/>
          <w:szCs w:val="32"/>
        </w:rPr>
        <w:t>供应商</w:t>
      </w:r>
      <w:r w:rsidR="00CE0898" w:rsidRPr="00CE0898">
        <w:rPr>
          <w:rFonts w:ascii="仿宋_GB2312" w:eastAsia="仿宋_GB2312" w:hAnsi="仿宋_GB2312" w:cs="仿宋_GB2312" w:hint="eastAsia"/>
          <w:sz w:val="32"/>
          <w:szCs w:val="32"/>
        </w:rPr>
        <w:t>应具备为信息化项目提供整体设计、方案编制、监理及咨询等技术服务能力</w:t>
      </w:r>
      <w:r w:rsidR="005B1AEF">
        <w:rPr>
          <w:rFonts w:ascii="仿宋_GB2312" w:eastAsia="仿宋_GB2312" w:hAnsi="仿宋_GB2312" w:cs="仿宋_GB2312" w:hint="eastAsia"/>
          <w:sz w:val="32"/>
          <w:szCs w:val="32"/>
        </w:rPr>
        <w:t>，具有良好的商业信誉。</w:t>
      </w:r>
    </w:p>
    <w:p w:rsidR="00CE0898" w:rsidRDefault="00D90472" w:rsidP="00142E6A">
      <w:pPr>
        <w:pStyle w:val="a3"/>
        <w:numPr>
          <w:ilvl w:val="1"/>
          <w:numId w:val="3"/>
        </w:numPr>
        <w:ind w:left="0" w:firstLineChars="0" w:firstLine="698"/>
        <w:rPr>
          <w:rFonts w:ascii="仿宋_GB2312" w:eastAsia="仿宋_GB2312" w:hAnsi="仿宋_GB2312" w:cs="仿宋_GB2312"/>
          <w:sz w:val="32"/>
          <w:szCs w:val="32"/>
        </w:rPr>
      </w:pPr>
      <w:r>
        <w:rPr>
          <w:rFonts w:ascii="仿宋_GB2312" w:eastAsia="仿宋_GB2312" w:hAnsi="仿宋_GB2312" w:cs="仿宋_GB2312" w:hint="eastAsia"/>
          <w:sz w:val="32"/>
          <w:szCs w:val="32"/>
        </w:rPr>
        <w:t>供应商</w:t>
      </w:r>
      <w:r w:rsidR="00CE0898" w:rsidRPr="00CE0898">
        <w:rPr>
          <w:rFonts w:ascii="仿宋_GB2312" w:eastAsia="仿宋_GB2312" w:hAnsi="仿宋_GB2312" w:cs="仿宋_GB2312" w:hint="eastAsia"/>
          <w:sz w:val="32"/>
          <w:szCs w:val="32"/>
        </w:rPr>
        <w:t>未被列入“信用中国”网站(www.creditchina.gov.cn)“记录失信被执行人或重大税收违法案件当事人名单或政府采购严重违法失信行为”记录名单</w:t>
      </w:r>
      <w:r w:rsidR="002A3EAC">
        <w:rPr>
          <w:rFonts w:ascii="仿宋_GB2312" w:eastAsia="仿宋_GB2312" w:hAnsi="仿宋_GB2312" w:cs="仿宋_GB2312" w:hint="eastAsia"/>
          <w:sz w:val="32"/>
          <w:szCs w:val="32"/>
        </w:rPr>
        <w:t>。</w:t>
      </w:r>
    </w:p>
    <w:p w:rsidR="00CE0898" w:rsidRDefault="00D90472" w:rsidP="00D7343C">
      <w:pPr>
        <w:pStyle w:val="a3"/>
        <w:numPr>
          <w:ilvl w:val="1"/>
          <w:numId w:val="3"/>
        </w:numPr>
        <w:ind w:left="0" w:firstLineChars="0" w:firstLine="698"/>
        <w:rPr>
          <w:rFonts w:ascii="仿宋_GB2312" w:eastAsia="仿宋_GB2312" w:hAnsi="仿宋_GB2312" w:cs="仿宋_GB2312"/>
          <w:sz w:val="32"/>
          <w:szCs w:val="32"/>
        </w:rPr>
      </w:pPr>
      <w:r>
        <w:rPr>
          <w:rFonts w:ascii="仿宋_GB2312" w:eastAsia="仿宋_GB2312" w:hAnsi="仿宋_GB2312" w:cs="仿宋_GB2312" w:hint="eastAsia"/>
          <w:sz w:val="32"/>
          <w:szCs w:val="32"/>
        </w:rPr>
        <w:t>供应商</w:t>
      </w:r>
      <w:r w:rsidR="00CE0898" w:rsidRPr="00CE0898">
        <w:rPr>
          <w:rFonts w:ascii="仿宋_GB2312" w:eastAsia="仿宋_GB2312" w:hAnsi="仿宋_GB2312" w:cs="仿宋_GB2312" w:hint="eastAsia"/>
          <w:sz w:val="32"/>
          <w:szCs w:val="32"/>
        </w:rPr>
        <w:t>不处于中国政府采购网(www.ccgp.gov.cn)“政府采购严重违法失信行为信息记录”中的禁止参加政府采购活动期间</w:t>
      </w:r>
      <w:r w:rsidR="002A3EAC">
        <w:rPr>
          <w:rFonts w:ascii="仿宋_GB2312" w:eastAsia="仿宋_GB2312" w:hAnsi="仿宋_GB2312" w:cs="仿宋_GB2312" w:hint="eastAsia"/>
          <w:sz w:val="32"/>
          <w:szCs w:val="32"/>
        </w:rPr>
        <w:t>。</w:t>
      </w:r>
    </w:p>
    <w:p w:rsidR="00DA0DE5" w:rsidRDefault="00DA0DE5" w:rsidP="00D7343C">
      <w:pPr>
        <w:pStyle w:val="a3"/>
        <w:numPr>
          <w:ilvl w:val="1"/>
          <w:numId w:val="3"/>
        </w:numPr>
        <w:ind w:left="0" w:firstLineChars="0" w:firstLine="698"/>
        <w:rPr>
          <w:rFonts w:ascii="仿宋_GB2312" w:eastAsia="仿宋_GB2312" w:hAnsi="仿宋_GB2312" w:cs="仿宋_GB2312"/>
          <w:sz w:val="32"/>
          <w:szCs w:val="32"/>
        </w:rPr>
      </w:pPr>
      <w:r>
        <w:rPr>
          <w:rFonts w:ascii="仿宋_GB2312" w:eastAsia="仿宋_GB2312" w:hAnsi="仿宋_GB2312" w:cs="仿宋_GB2312" w:hint="eastAsia"/>
          <w:sz w:val="32"/>
          <w:szCs w:val="32"/>
        </w:rPr>
        <w:t>供应商需</w:t>
      </w:r>
      <w:r w:rsidR="00AA0080">
        <w:rPr>
          <w:rFonts w:ascii="仿宋_GB2312" w:eastAsia="仿宋_GB2312" w:hAnsi="仿宋_GB2312" w:cs="仿宋_GB2312" w:hint="eastAsia"/>
          <w:sz w:val="32"/>
          <w:szCs w:val="32"/>
        </w:rPr>
        <w:t>为</w:t>
      </w:r>
      <w:r w:rsidRPr="00DA0DE5">
        <w:rPr>
          <w:rFonts w:ascii="仿宋_GB2312" w:eastAsia="仿宋_GB2312" w:hAnsi="仿宋_GB2312" w:cs="仿宋_GB2312" w:hint="eastAsia"/>
          <w:sz w:val="32"/>
          <w:szCs w:val="32"/>
        </w:rPr>
        <w:t>广东政府采购智慧云平台</w:t>
      </w:r>
      <w:r w:rsidR="00AA0080">
        <w:rPr>
          <w:rFonts w:ascii="仿宋_GB2312" w:eastAsia="仿宋_GB2312" w:hAnsi="仿宋_GB2312" w:cs="仿宋_GB2312" w:hint="eastAsia"/>
          <w:sz w:val="32"/>
          <w:szCs w:val="32"/>
        </w:rPr>
        <w:t>注册供应商</w:t>
      </w:r>
      <w:r w:rsidR="002A3EAC">
        <w:rPr>
          <w:rFonts w:ascii="仿宋_GB2312" w:eastAsia="仿宋_GB2312" w:hAnsi="仿宋_GB2312" w:cs="仿宋_GB2312" w:hint="eastAsia"/>
          <w:sz w:val="32"/>
          <w:szCs w:val="32"/>
        </w:rPr>
        <w:t>。</w:t>
      </w:r>
    </w:p>
    <w:p w:rsidR="005B1AEF" w:rsidRDefault="005B1AEF" w:rsidP="00D7343C">
      <w:pPr>
        <w:pStyle w:val="a3"/>
        <w:numPr>
          <w:ilvl w:val="1"/>
          <w:numId w:val="3"/>
        </w:numPr>
        <w:ind w:left="0" w:firstLineChars="0" w:firstLine="698"/>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本项目不接受联合体投标。</w:t>
      </w:r>
      <w:bookmarkEnd w:id="1"/>
    </w:p>
    <w:p w:rsidR="00B07CB7" w:rsidRPr="00332F23" w:rsidRDefault="00B07CB7" w:rsidP="00B07CB7">
      <w:pPr>
        <w:pStyle w:val="a3"/>
        <w:numPr>
          <w:ilvl w:val="0"/>
          <w:numId w:val="4"/>
        </w:numPr>
        <w:ind w:firstLineChars="0"/>
        <w:rPr>
          <w:rFonts w:ascii="楷体" w:eastAsia="楷体" w:hAnsi="楷体"/>
          <w:sz w:val="32"/>
          <w:szCs w:val="32"/>
        </w:rPr>
      </w:pPr>
      <w:r w:rsidRPr="00332F23">
        <w:rPr>
          <w:rFonts w:ascii="楷体" w:eastAsia="楷体" w:hAnsi="楷体" w:hint="eastAsia"/>
          <w:sz w:val="32"/>
          <w:szCs w:val="32"/>
        </w:rPr>
        <w:t>技术服务团队要求</w:t>
      </w:r>
    </w:p>
    <w:p w:rsidR="004A693C" w:rsidRPr="004A693C" w:rsidRDefault="00D90472" w:rsidP="004A693C">
      <w:pPr>
        <w:pStyle w:val="a3"/>
        <w:numPr>
          <w:ilvl w:val="0"/>
          <w:numId w:val="9"/>
        </w:numPr>
        <w:ind w:left="0" w:firstLineChars="0" w:firstLine="709"/>
        <w:rPr>
          <w:rFonts w:ascii="仿宋_GB2312" w:eastAsia="仿宋_GB2312" w:hAnsi="仿宋_GB2312" w:cs="仿宋_GB2312"/>
          <w:sz w:val="32"/>
          <w:szCs w:val="32"/>
        </w:rPr>
      </w:pPr>
      <w:r>
        <w:rPr>
          <w:rFonts w:ascii="仿宋_GB2312" w:eastAsia="仿宋_GB2312" w:hAnsi="仿宋_GB2312" w:cs="仿宋_GB2312" w:hint="eastAsia"/>
          <w:sz w:val="32"/>
          <w:szCs w:val="32"/>
        </w:rPr>
        <w:t>供应商</w:t>
      </w:r>
      <w:r w:rsidR="004A693C" w:rsidRPr="004A693C">
        <w:rPr>
          <w:rFonts w:ascii="仿宋_GB2312" w:eastAsia="仿宋_GB2312" w:hAnsi="仿宋_GB2312" w:cs="仿宋_GB2312" w:hint="eastAsia"/>
          <w:sz w:val="32"/>
          <w:szCs w:val="32"/>
        </w:rPr>
        <w:t>组建并实际派出具备较好监理和咨询服务能力团队</w:t>
      </w:r>
      <w:r w:rsidR="00C4560F">
        <w:rPr>
          <w:rFonts w:ascii="仿宋_GB2312" w:eastAsia="仿宋_GB2312" w:hAnsi="仿宋_GB2312" w:cs="仿宋_GB2312" w:hint="eastAsia"/>
          <w:sz w:val="32"/>
          <w:szCs w:val="32"/>
        </w:rPr>
        <w:t>。</w:t>
      </w:r>
    </w:p>
    <w:p w:rsidR="004A693C" w:rsidRPr="004A693C" w:rsidRDefault="00D90472" w:rsidP="004A693C">
      <w:pPr>
        <w:pStyle w:val="a3"/>
        <w:numPr>
          <w:ilvl w:val="0"/>
          <w:numId w:val="9"/>
        </w:numPr>
        <w:ind w:left="0" w:firstLineChars="0" w:firstLine="709"/>
        <w:rPr>
          <w:rFonts w:ascii="仿宋_GB2312" w:eastAsia="仿宋_GB2312" w:hAnsi="仿宋_GB2312" w:cs="仿宋_GB2312"/>
          <w:sz w:val="32"/>
          <w:szCs w:val="32"/>
        </w:rPr>
      </w:pPr>
      <w:r>
        <w:rPr>
          <w:rFonts w:ascii="仿宋_GB2312" w:eastAsia="仿宋_GB2312" w:hAnsi="仿宋_GB2312" w:cs="仿宋_GB2312" w:hint="eastAsia"/>
          <w:sz w:val="32"/>
          <w:szCs w:val="32"/>
        </w:rPr>
        <w:t>供应商</w:t>
      </w:r>
      <w:r w:rsidR="002A3EAC">
        <w:rPr>
          <w:rFonts w:ascii="仿宋_GB2312" w:eastAsia="仿宋_GB2312" w:hAnsi="仿宋_GB2312" w:cs="仿宋_GB2312" w:hint="eastAsia"/>
          <w:sz w:val="32"/>
          <w:szCs w:val="32"/>
        </w:rPr>
        <w:t>应为本项目提供相对固定</w:t>
      </w:r>
      <w:r w:rsidR="004C625D">
        <w:rPr>
          <w:rFonts w:ascii="仿宋_GB2312" w:eastAsia="仿宋_GB2312" w:hAnsi="仿宋_GB2312" w:cs="仿宋_GB2312" w:hint="eastAsia"/>
          <w:sz w:val="32"/>
          <w:szCs w:val="32"/>
        </w:rPr>
        <w:t>的</w:t>
      </w:r>
      <w:r w:rsidR="002A3EAC" w:rsidRPr="004A693C">
        <w:rPr>
          <w:rFonts w:ascii="仿宋_GB2312" w:eastAsia="仿宋_GB2312" w:hAnsi="仿宋_GB2312" w:cs="仿宋_GB2312" w:hint="eastAsia"/>
          <w:sz w:val="32"/>
          <w:szCs w:val="32"/>
        </w:rPr>
        <w:t>咨询工程师、监理工程师</w:t>
      </w:r>
      <w:r w:rsidR="002A3EAC">
        <w:rPr>
          <w:rFonts w:ascii="仿宋_GB2312" w:eastAsia="仿宋_GB2312" w:hAnsi="仿宋_GB2312" w:cs="仿宋_GB2312" w:hint="eastAsia"/>
          <w:sz w:val="32"/>
          <w:szCs w:val="32"/>
        </w:rPr>
        <w:t>。</w:t>
      </w:r>
      <w:r w:rsidR="004A693C" w:rsidRPr="004A693C">
        <w:rPr>
          <w:rFonts w:ascii="仿宋_GB2312" w:eastAsia="仿宋_GB2312" w:hAnsi="仿宋_GB2312" w:cs="仿宋_GB2312" w:hint="eastAsia"/>
          <w:sz w:val="32"/>
          <w:szCs w:val="32"/>
        </w:rPr>
        <w:t>派出的咨询工程师、监理工程师具有行业资格证书或专业能力资格证书</w:t>
      </w:r>
      <w:r w:rsidR="00C4560F">
        <w:rPr>
          <w:rFonts w:ascii="仿宋_GB2312" w:eastAsia="仿宋_GB2312" w:hAnsi="仿宋_GB2312" w:cs="仿宋_GB2312" w:hint="eastAsia"/>
          <w:sz w:val="32"/>
          <w:szCs w:val="32"/>
        </w:rPr>
        <w:t>。</w:t>
      </w:r>
    </w:p>
    <w:p w:rsidR="004A693C" w:rsidRPr="004A693C" w:rsidRDefault="00D90472" w:rsidP="004A693C">
      <w:pPr>
        <w:pStyle w:val="a3"/>
        <w:numPr>
          <w:ilvl w:val="0"/>
          <w:numId w:val="9"/>
        </w:numPr>
        <w:ind w:left="0" w:firstLineChars="0" w:firstLine="709"/>
        <w:rPr>
          <w:rFonts w:ascii="仿宋_GB2312" w:eastAsia="仿宋_GB2312" w:hAnsi="仿宋_GB2312" w:cs="仿宋_GB2312"/>
          <w:sz w:val="32"/>
          <w:szCs w:val="32"/>
        </w:rPr>
      </w:pPr>
      <w:r>
        <w:rPr>
          <w:rFonts w:ascii="仿宋_GB2312" w:eastAsia="仿宋_GB2312" w:hAnsi="仿宋_GB2312" w:cs="仿宋_GB2312" w:hint="eastAsia"/>
          <w:sz w:val="32"/>
          <w:szCs w:val="32"/>
        </w:rPr>
        <w:t>供应商</w:t>
      </w:r>
      <w:r w:rsidR="004A693C" w:rsidRPr="004A693C">
        <w:rPr>
          <w:rFonts w:ascii="仿宋_GB2312" w:eastAsia="仿宋_GB2312" w:hAnsi="仿宋_GB2312" w:cs="仿宋_GB2312" w:hint="eastAsia"/>
          <w:sz w:val="32"/>
          <w:szCs w:val="32"/>
        </w:rPr>
        <w:t>派出的咨询服务工程师要求具有较好的软件项目咨询服务能力</w:t>
      </w:r>
      <w:r w:rsidR="00C4560F">
        <w:rPr>
          <w:rFonts w:ascii="仿宋_GB2312" w:eastAsia="仿宋_GB2312" w:hAnsi="仿宋_GB2312" w:cs="仿宋_GB2312" w:hint="eastAsia"/>
          <w:sz w:val="32"/>
          <w:szCs w:val="32"/>
        </w:rPr>
        <w:t>。</w:t>
      </w:r>
    </w:p>
    <w:p w:rsidR="004A693C" w:rsidRDefault="00D90472" w:rsidP="004A693C">
      <w:pPr>
        <w:pStyle w:val="a3"/>
        <w:numPr>
          <w:ilvl w:val="0"/>
          <w:numId w:val="9"/>
        </w:numPr>
        <w:ind w:left="0" w:firstLineChars="0" w:firstLine="709"/>
        <w:rPr>
          <w:rFonts w:ascii="仿宋_GB2312" w:eastAsia="仿宋_GB2312" w:hAnsi="仿宋_GB2312" w:cs="仿宋_GB2312"/>
          <w:sz w:val="32"/>
          <w:szCs w:val="32"/>
        </w:rPr>
      </w:pPr>
      <w:r>
        <w:rPr>
          <w:rFonts w:ascii="仿宋_GB2312" w:eastAsia="仿宋_GB2312" w:hAnsi="仿宋_GB2312" w:cs="仿宋_GB2312" w:hint="eastAsia"/>
          <w:sz w:val="32"/>
          <w:szCs w:val="32"/>
        </w:rPr>
        <w:t>供应商</w:t>
      </w:r>
      <w:r w:rsidR="004A693C" w:rsidRPr="004A693C">
        <w:rPr>
          <w:rFonts w:ascii="仿宋_GB2312" w:eastAsia="仿宋_GB2312" w:hAnsi="仿宋_GB2312" w:cs="仿宋_GB2312" w:hint="eastAsia"/>
          <w:sz w:val="32"/>
          <w:szCs w:val="32"/>
        </w:rPr>
        <w:t>派出的监理工程师具有较好的同类型项目经验</w:t>
      </w:r>
      <w:r w:rsidR="00C4560F">
        <w:rPr>
          <w:rFonts w:ascii="仿宋_GB2312" w:eastAsia="仿宋_GB2312" w:hAnsi="仿宋_GB2312" w:cs="仿宋_GB2312" w:hint="eastAsia"/>
          <w:sz w:val="32"/>
          <w:szCs w:val="32"/>
        </w:rPr>
        <w:t>。</w:t>
      </w:r>
    </w:p>
    <w:p w:rsidR="006E184E" w:rsidRPr="00856528" w:rsidRDefault="00D24EB3" w:rsidP="006E6468">
      <w:pPr>
        <w:pStyle w:val="20"/>
        <w:numPr>
          <w:ilvl w:val="0"/>
          <w:numId w:val="3"/>
        </w:numPr>
        <w:spacing w:before="0" w:after="0" w:line="360" w:lineRule="auto"/>
        <w:rPr>
          <w:rFonts w:ascii="黑体" w:hAnsi="黑体"/>
          <w:b w:val="0"/>
          <w:sz w:val="32"/>
          <w:szCs w:val="32"/>
          <w:highlight w:val="white"/>
        </w:rPr>
      </w:pPr>
      <w:r w:rsidRPr="00856528">
        <w:rPr>
          <w:rFonts w:ascii="黑体" w:hAnsi="黑体" w:hint="eastAsia"/>
          <w:b w:val="0"/>
          <w:sz w:val="32"/>
          <w:szCs w:val="32"/>
          <w:highlight w:val="white"/>
        </w:rPr>
        <w:t>服务</w:t>
      </w:r>
      <w:r w:rsidR="00513808" w:rsidRPr="00856528">
        <w:rPr>
          <w:rFonts w:ascii="黑体" w:hAnsi="黑体" w:hint="eastAsia"/>
          <w:b w:val="0"/>
          <w:sz w:val="32"/>
          <w:szCs w:val="32"/>
          <w:highlight w:val="white"/>
        </w:rPr>
        <w:t>详细</w:t>
      </w:r>
      <w:r w:rsidRPr="00856528">
        <w:rPr>
          <w:rFonts w:ascii="黑体" w:hAnsi="黑体" w:hint="eastAsia"/>
          <w:b w:val="0"/>
          <w:sz w:val="32"/>
          <w:szCs w:val="32"/>
          <w:highlight w:val="white"/>
        </w:rPr>
        <w:t>需求</w:t>
      </w:r>
    </w:p>
    <w:p w:rsidR="006E6468" w:rsidRPr="00332F23" w:rsidRDefault="00435AB5" w:rsidP="00E5679F">
      <w:pPr>
        <w:pStyle w:val="a3"/>
        <w:numPr>
          <w:ilvl w:val="0"/>
          <w:numId w:val="4"/>
        </w:numPr>
        <w:ind w:firstLineChars="0"/>
        <w:rPr>
          <w:rFonts w:ascii="楷体" w:eastAsia="楷体" w:hAnsi="楷体"/>
          <w:sz w:val="32"/>
          <w:szCs w:val="32"/>
        </w:rPr>
      </w:pPr>
      <w:r w:rsidRPr="00332F23">
        <w:rPr>
          <w:rFonts w:ascii="楷体" w:eastAsia="楷体" w:hAnsi="楷体" w:hint="eastAsia"/>
          <w:sz w:val="32"/>
          <w:szCs w:val="32"/>
        </w:rPr>
        <w:t>广州市卫生健康宣传教育中心2021年度信息化运行维护项目</w:t>
      </w:r>
      <w:r w:rsidR="006E6468" w:rsidRPr="00332F23">
        <w:rPr>
          <w:rFonts w:ascii="楷体" w:eastAsia="楷体" w:hAnsi="楷体" w:hint="eastAsia"/>
          <w:sz w:val="32"/>
          <w:szCs w:val="32"/>
        </w:rPr>
        <w:t>监理</w:t>
      </w:r>
    </w:p>
    <w:p w:rsidR="00F04088" w:rsidRPr="00F04088" w:rsidRDefault="00F04088" w:rsidP="00F04088">
      <w:pPr>
        <w:pStyle w:val="a3"/>
        <w:numPr>
          <w:ilvl w:val="1"/>
          <w:numId w:val="3"/>
        </w:numPr>
        <w:ind w:left="0" w:firstLineChars="0" w:firstLine="698"/>
        <w:rPr>
          <w:rFonts w:ascii="仿宋_GB2312" w:eastAsia="仿宋_GB2312" w:hAnsi="仿宋_GB2312" w:cs="仿宋_GB2312"/>
          <w:sz w:val="32"/>
          <w:szCs w:val="32"/>
        </w:rPr>
      </w:pPr>
      <w:r w:rsidRPr="00F04088">
        <w:rPr>
          <w:rFonts w:ascii="仿宋_GB2312" w:eastAsia="仿宋_GB2312" w:hAnsi="仿宋_GB2312" w:cs="仿宋_GB2312" w:hint="eastAsia"/>
          <w:sz w:val="32"/>
          <w:szCs w:val="32"/>
        </w:rPr>
        <w:t>受监理项目概况</w:t>
      </w:r>
    </w:p>
    <w:p w:rsidR="00666795" w:rsidRPr="00F04088" w:rsidRDefault="00F04088" w:rsidP="00950C2F">
      <w:pPr>
        <w:ind w:firstLineChars="221" w:firstLine="707"/>
        <w:rPr>
          <w:rFonts w:ascii="仿宋_GB2312" w:eastAsia="仿宋_GB2312" w:hAnsi="仿宋" w:cs="仿宋"/>
          <w:sz w:val="32"/>
          <w:szCs w:val="32"/>
        </w:rPr>
      </w:pPr>
      <w:r w:rsidRPr="00F04088">
        <w:rPr>
          <w:rFonts w:ascii="仿宋_GB2312" w:eastAsia="仿宋_GB2312" w:hAnsi="仿宋" w:cs="仿宋" w:hint="eastAsia"/>
          <w:sz w:val="32"/>
          <w:szCs w:val="32"/>
        </w:rPr>
        <w:t>项目</w:t>
      </w:r>
      <w:r w:rsidR="00E5679F" w:rsidRPr="00F04088">
        <w:rPr>
          <w:rFonts w:ascii="仿宋_GB2312" w:eastAsia="仿宋_GB2312" w:hAnsi="仿宋" w:cs="仿宋" w:hint="eastAsia"/>
          <w:sz w:val="32"/>
          <w:szCs w:val="32"/>
        </w:rPr>
        <w:t>名称：</w:t>
      </w:r>
      <w:r w:rsidR="00666795" w:rsidRPr="00F04088">
        <w:rPr>
          <w:rFonts w:ascii="仿宋_GB2312" w:eastAsia="仿宋_GB2312" w:hAnsi="仿宋" w:cs="仿宋" w:hint="eastAsia"/>
          <w:sz w:val="32"/>
          <w:szCs w:val="32"/>
        </w:rPr>
        <w:t>广州市卫生健康宣传教育中心2021年度信息化运行维护项目</w:t>
      </w:r>
      <w:r w:rsidR="00527A10" w:rsidRPr="00F04088">
        <w:rPr>
          <w:rFonts w:ascii="仿宋_GB2312" w:eastAsia="仿宋_GB2312" w:hAnsi="仿宋" w:cs="仿宋" w:hint="eastAsia"/>
          <w:sz w:val="32"/>
          <w:szCs w:val="32"/>
        </w:rPr>
        <w:t>；</w:t>
      </w:r>
      <w:r w:rsidR="00360459" w:rsidRPr="00F04088">
        <w:rPr>
          <w:rFonts w:ascii="仿宋_GB2312" w:eastAsia="仿宋_GB2312" w:hAnsi="仿宋" w:cs="仿宋" w:hint="eastAsia"/>
          <w:sz w:val="32"/>
          <w:szCs w:val="32"/>
        </w:rPr>
        <w:t>项目</w:t>
      </w:r>
      <w:r w:rsidR="00666795" w:rsidRPr="00F04088">
        <w:rPr>
          <w:rFonts w:ascii="仿宋_GB2312" w:eastAsia="仿宋_GB2312" w:hAnsi="仿宋" w:cs="仿宋" w:hint="eastAsia"/>
          <w:sz w:val="32"/>
          <w:szCs w:val="32"/>
        </w:rPr>
        <w:t>总金额：6</w:t>
      </w:r>
      <w:r w:rsidR="00666795" w:rsidRPr="00F04088">
        <w:rPr>
          <w:rFonts w:ascii="仿宋_GB2312" w:eastAsia="仿宋_GB2312" w:hAnsi="仿宋" w:cs="仿宋"/>
          <w:sz w:val="32"/>
          <w:szCs w:val="32"/>
        </w:rPr>
        <w:t>1.6</w:t>
      </w:r>
      <w:r w:rsidR="00666795" w:rsidRPr="00F04088">
        <w:rPr>
          <w:rFonts w:ascii="仿宋_GB2312" w:eastAsia="仿宋_GB2312" w:hAnsi="仿宋" w:cs="仿宋" w:hint="eastAsia"/>
          <w:sz w:val="32"/>
          <w:szCs w:val="32"/>
        </w:rPr>
        <w:t>万</w:t>
      </w:r>
      <w:r w:rsidR="00360459" w:rsidRPr="00F04088">
        <w:rPr>
          <w:rFonts w:ascii="仿宋_GB2312" w:eastAsia="仿宋_GB2312" w:hAnsi="仿宋" w:cs="仿宋" w:hint="eastAsia"/>
          <w:sz w:val="32"/>
          <w:szCs w:val="32"/>
        </w:rPr>
        <w:t>元</w:t>
      </w:r>
      <w:r w:rsidR="00527A10" w:rsidRPr="00F04088">
        <w:rPr>
          <w:rFonts w:ascii="仿宋_GB2312" w:eastAsia="仿宋_GB2312" w:hAnsi="仿宋" w:cs="仿宋" w:hint="eastAsia"/>
          <w:sz w:val="32"/>
          <w:szCs w:val="32"/>
        </w:rPr>
        <w:t>。</w:t>
      </w:r>
    </w:p>
    <w:p w:rsidR="00E5679F" w:rsidRPr="00527A10" w:rsidRDefault="00527A10" w:rsidP="00527A10">
      <w:pPr>
        <w:ind w:firstLineChars="221" w:firstLine="707"/>
        <w:rPr>
          <w:rFonts w:ascii="仿宋_GB2312" w:eastAsia="仿宋_GB2312" w:hAnsi="仿宋" w:cs="仿宋"/>
          <w:sz w:val="32"/>
          <w:szCs w:val="32"/>
        </w:rPr>
      </w:pPr>
      <w:r>
        <w:rPr>
          <w:rFonts w:ascii="仿宋_GB2312" w:eastAsia="仿宋_GB2312" w:hAnsi="仿宋" w:cs="仿宋" w:hint="eastAsia"/>
          <w:sz w:val="32"/>
          <w:szCs w:val="32"/>
        </w:rPr>
        <w:t>受监理</w:t>
      </w:r>
      <w:r w:rsidRPr="00DA0DE5">
        <w:rPr>
          <w:rFonts w:ascii="仿宋_GB2312" w:eastAsia="仿宋_GB2312" w:hAnsi="仿宋" w:cs="仿宋" w:hint="eastAsia"/>
          <w:sz w:val="32"/>
          <w:szCs w:val="32"/>
        </w:rPr>
        <w:t>项目</w:t>
      </w:r>
      <w:r w:rsidR="00360459" w:rsidRPr="00527A10">
        <w:rPr>
          <w:rFonts w:ascii="仿宋_GB2312" w:eastAsia="仿宋_GB2312" w:hAnsi="仿宋" w:cs="仿宋" w:hint="eastAsia"/>
          <w:sz w:val="32"/>
          <w:szCs w:val="32"/>
        </w:rPr>
        <w:t>主要实施内容见下表：</w:t>
      </w:r>
    </w:p>
    <w:tbl>
      <w:tblPr>
        <w:tblW w:w="8120" w:type="dxa"/>
        <w:jc w:val="center"/>
        <w:tblLook w:val="04A0"/>
      </w:tblPr>
      <w:tblGrid>
        <w:gridCol w:w="2920"/>
        <w:gridCol w:w="5200"/>
      </w:tblGrid>
      <w:tr w:rsidR="00360459" w:rsidRPr="00360459" w:rsidTr="00360459">
        <w:trPr>
          <w:trHeight w:val="420"/>
          <w:jc w:val="center"/>
        </w:trPr>
        <w:tc>
          <w:tcPr>
            <w:tcW w:w="2920" w:type="dxa"/>
            <w:tcBorders>
              <w:top w:val="single" w:sz="4" w:space="0" w:color="auto"/>
              <w:left w:val="single" w:sz="4" w:space="0" w:color="auto"/>
              <w:bottom w:val="nil"/>
              <w:right w:val="single" w:sz="4" w:space="0" w:color="auto"/>
            </w:tcBorders>
            <w:shd w:val="clear" w:color="auto" w:fill="auto"/>
            <w:vAlign w:val="center"/>
            <w:hideMark/>
          </w:tcPr>
          <w:p w:rsidR="00360459" w:rsidRPr="00360459" w:rsidRDefault="00360459" w:rsidP="00360459">
            <w:pPr>
              <w:widowControl/>
              <w:jc w:val="center"/>
              <w:rPr>
                <w:rFonts w:ascii="仿宋_GB2312" w:eastAsia="仿宋_GB2312" w:hAnsi="等线" w:cs="宋体"/>
                <w:color w:val="000000"/>
                <w:kern w:val="0"/>
                <w:sz w:val="32"/>
                <w:szCs w:val="32"/>
              </w:rPr>
            </w:pPr>
            <w:r w:rsidRPr="00360459">
              <w:rPr>
                <w:rFonts w:ascii="仿宋_GB2312" w:eastAsia="仿宋_GB2312" w:hAnsi="等线" w:cs="宋体" w:hint="eastAsia"/>
                <w:color w:val="000000"/>
                <w:kern w:val="0"/>
                <w:sz w:val="32"/>
                <w:szCs w:val="32"/>
              </w:rPr>
              <w:t>类别</w:t>
            </w:r>
          </w:p>
        </w:tc>
        <w:tc>
          <w:tcPr>
            <w:tcW w:w="5200" w:type="dxa"/>
            <w:tcBorders>
              <w:top w:val="single" w:sz="4" w:space="0" w:color="auto"/>
              <w:left w:val="nil"/>
              <w:bottom w:val="nil"/>
              <w:right w:val="single" w:sz="4" w:space="0" w:color="auto"/>
            </w:tcBorders>
            <w:shd w:val="clear" w:color="auto" w:fill="auto"/>
            <w:noWrap/>
            <w:vAlign w:val="center"/>
            <w:hideMark/>
          </w:tcPr>
          <w:p w:rsidR="00360459" w:rsidRPr="00360459" w:rsidRDefault="00360459" w:rsidP="00360459">
            <w:pPr>
              <w:widowControl/>
              <w:jc w:val="center"/>
              <w:rPr>
                <w:rFonts w:ascii="仿宋_GB2312" w:eastAsia="仿宋_GB2312" w:hAnsi="等线" w:cs="宋体"/>
                <w:color w:val="000000"/>
                <w:kern w:val="0"/>
                <w:sz w:val="32"/>
                <w:szCs w:val="32"/>
              </w:rPr>
            </w:pPr>
            <w:r w:rsidRPr="00360459">
              <w:rPr>
                <w:rFonts w:ascii="仿宋_GB2312" w:eastAsia="仿宋_GB2312" w:hAnsi="等线" w:cs="宋体" w:hint="eastAsia"/>
                <w:color w:val="000000"/>
                <w:kern w:val="0"/>
                <w:sz w:val="32"/>
                <w:szCs w:val="32"/>
              </w:rPr>
              <w:t>主要开展内容</w:t>
            </w:r>
          </w:p>
        </w:tc>
      </w:tr>
      <w:tr w:rsidR="00360459" w:rsidRPr="00360459" w:rsidTr="00360459">
        <w:trPr>
          <w:trHeight w:val="405"/>
          <w:jc w:val="center"/>
        </w:trPr>
        <w:tc>
          <w:tcPr>
            <w:tcW w:w="292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360459" w:rsidRPr="00360459" w:rsidRDefault="00360459" w:rsidP="00360459">
            <w:pPr>
              <w:widowControl/>
              <w:jc w:val="center"/>
              <w:rPr>
                <w:rFonts w:ascii="仿宋_GB2312" w:eastAsia="仿宋_GB2312" w:hAnsi="等线" w:cs="宋体"/>
                <w:color w:val="000000"/>
                <w:kern w:val="0"/>
                <w:sz w:val="32"/>
                <w:szCs w:val="32"/>
              </w:rPr>
            </w:pPr>
            <w:r w:rsidRPr="00360459">
              <w:rPr>
                <w:rFonts w:ascii="仿宋_GB2312" w:eastAsia="仿宋_GB2312" w:hAnsi="等线" w:cs="宋体" w:hint="eastAsia"/>
                <w:color w:val="000000"/>
                <w:kern w:val="0"/>
                <w:sz w:val="32"/>
                <w:szCs w:val="32"/>
              </w:rPr>
              <w:t>信息系统运维</w:t>
            </w:r>
          </w:p>
        </w:tc>
        <w:tc>
          <w:tcPr>
            <w:tcW w:w="5200" w:type="dxa"/>
            <w:tcBorders>
              <w:top w:val="single" w:sz="8" w:space="0" w:color="auto"/>
              <w:left w:val="nil"/>
              <w:bottom w:val="single" w:sz="4" w:space="0" w:color="auto"/>
              <w:right w:val="single" w:sz="4" w:space="0" w:color="auto"/>
            </w:tcBorders>
            <w:shd w:val="clear" w:color="auto" w:fill="auto"/>
            <w:vAlign w:val="center"/>
            <w:hideMark/>
          </w:tcPr>
          <w:p w:rsidR="00360459" w:rsidRPr="00360459" w:rsidRDefault="00360459" w:rsidP="00360459">
            <w:pPr>
              <w:widowControl/>
              <w:jc w:val="left"/>
              <w:rPr>
                <w:rFonts w:ascii="仿宋_GB2312" w:eastAsia="仿宋_GB2312" w:hAnsi="等线" w:cs="宋体"/>
                <w:color w:val="000000"/>
                <w:kern w:val="0"/>
                <w:sz w:val="32"/>
                <w:szCs w:val="32"/>
              </w:rPr>
            </w:pPr>
            <w:r w:rsidRPr="00360459">
              <w:rPr>
                <w:rFonts w:ascii="仿宋_GB2312" w:eastAsia="仿宋_GB2312" w:hAnsi="等线" w:cs="宋体" w:hint="eastAsia"/>
                <w:color w:val="000000"/>
                <w:kern w:val="0"/>
                <w:sz w:val="32"/>
                <w:szCs w:val="32"/>
              </w:rPr>
              <w:t>信息化基础设施系统运维</w:t>
            </w:r>
          </w:p>
        </w:tc>
      </w:tr>
      <w:tr w:rsidR="00360459" w:rsidRPr="00360459" w:rsidTr="00360459">
        <w:trPr>
          <w:trHeight w:val="810"/>
          <w:jc w:val="center"/>
        </w:trPr>
        <w:tc>
          <w:tcPr>
            <w:tcW w:w="2920" w:type="dxa"/>
            <w:vMerge/>
            <w:tcBorders>
              <w:top w:val="single" w:sz="8" w:space="0" w:color="auto"/>
              <w:left w:val="single" w:sz="8" w:space="0" w:color="auto"/>
              <w:bottom w:val="single" w:sz="8" w:space="0" w:color="000000"/>
              <w:right w:val="single" w:sz="4" w:space="0" w:color="auto"/>
            </w:tcBorders>
            <w:vAlign w:val="center"/>
            <w:hideMark/>
          </w:tcPr>
          <w:p w:rsidR="00360459" w:rsidRPr="00360459" w:rsidRDefault="00360459" w:rsidP="00360459">
            <w:pPr>
              <w:widowControl/>
              <w:jc w:val="left"/>
              <w:rPr>
                <w:rFonts w:ascii="仿宋_GB2312" w:eastAsia="仿宋_GB2312" w:hAnsi="等线" w:cs="宋体"/>
                <w:color w:val="000000"/>
                <w:kern w:val="0"/>
                <w:sz w:val="32"/>
                <w:szCs w:val="32"/>
              </w:rPr>
            </w:pPr>
          </w:p>
        </w:tc>
        <w:tc>
          <w:tcPr>
            <w:tcW w:w="5200" w:type="dxa"/>
            <w:tcBorders>
              <w:top w:val="nil"/>
              <w:left w:val="nil"/>
              <w:bottom w:val="single" w:sz="4" w:space="0" w:color="auto"/>
              <w:right w:val="single" w:sz="4" w:space="0" w:color="auto"/>
            </w:tcBorders>
            <w:shd w:val="clear" w:color="auto" w:fill="auto"/>
            <w:vAlign w:val="center"/>
            <w:hideMark/>
          </w:tcPr>
          <w:p w:rsidR="00360459" w:rsidRPr="00360459" w:rsidRDefault="00360459" w:rsidP="00360459">
            <w:pPr>
              <w:widowControl/>
              <w:jc w:val="left"/>
              <w:rPr>
                <w:rFonts w:ascii="仿宋_GB2312" w:eastAsia="仿宋_GB2312" w:hAnsi="等线" w:cs="宋体"/>
                <w:color w:val="000000"/>
                <w:kern w:val="0"/>
                <w:sz w:val="32"/>
                <w:szCs w:val="32"/>
              </w:rPr>
            </w:pPr>
            <w:r w:rsidRPr="00360459">
              <w:rPr>
                <w:rFonts w:ascii="仿宋_GB2312" w:eastAsia="仿宋_GB2312" w:hAnsi="等线" w:cs="宋体" w:hint="eastAsia"/>
                <w:color w:val="000000"/>
                <w:kern w:val="0"/>
                <w:sz w:val="32"/>
                <w:szCs w:val="32"/>
              </w:rPr>
              <w:t>卫健宣教中心网络安全系统运维</w:t>
            </w:r>
          </w:p>
        </w:tc>
      </w:tr>
      <w:tr w:rsidR="00360459" w:rsidRPr="00360459" w:rsidTr="00360459">
        <w:trPr>
          <w:trHeight w:val="810"/>
          <w:jc w:val="center"/>
        </w:trPr>
        <w:tc>
          <w:tcPr>
            <w:tcW w:w="2920" w:type="dxa"/>
            <w:vMerge/>
            <w:tcBorders>
              <w:top w:val="single" w:sz="8" w:space="0" w:color="auto"/>
              <w:left w:val="single" w:sz="8" w:space="0" w:color="auto"/>
              <w:bottom w:val="single" w:sz="8" w:space="0" w:color="000000"/>
              <w:right w:val="single" w:sz="4" w:space="0" w:color="auto"/>
            </w:tcBorders>
            <w:vAlign w:val="center"/>
            <w:hideMark/>
          </w:tcPr>
          <w:p w:rsidR="00360459" w:rsidRPr="00360459" w:rsidRDefault="00360459" w:rsidP="00360459">
            <w:pPr>
              <w:widowControl/>
              <w:jc w:val="left"/>
              <w:rPr>
                <w:rFonts w:ascii="仿宋_GB2312" w:eastAsia="仿宋_GB2312" w:hAnsi="等线" w:cs="宋体"/>
                <w:color w:val="000000"/>
                <w:kern w:val="0"/>
                <w:sz w:val="32"/>
                <w:szCs w:val="32"/>
              </w:rPr>
            </w:pPr>
          </w:p>
        </w:tc>
        <w:tc>
          <w:tcPr>
            <w:tcW w:w="5200" w:type="dxa"/>
            <w:tcBorders>
              <w:top w:val="nil"/>
              <w:left w:val="nil"/>
              <w:bottom w:val="single" w:sz="4" w:space="0" w:color="auto"/>
              <w:right w:val="single" w:sz="4" w:space="0" w:color="auto"/>
            </w:tcBorders>
            <w:shd w:val="clear" w:color="auto" w:fill="auto"/>
            <w:vAlign w:val="center"/>
            <w:hideMark/>
          </w:tcPr>
          <w:p w:rsidR="00360459" w:rsidRPr="00360459" w:rsidRDefault="00360459" w:rsidP="00360459">
            <w:pPr>
              <w:widowControl/>
              <w:jc w:val="left"/>
              <w:rPr>
                <w:rFonts w:ascii="仿宋_GB2312" w:eastAsia="仿宋_GB2312" w:hAnsi="等线" w:cs="宋体"/>
                <w:color w:val="000000"/>
                <w:kern w:val="0"/>
                <w:sz w:val="32"/>
                <w:szCs w:val="32"/>
              </w:rPr>
            </w:pPr>
            <w:r w:rsidRPr="00360459">
              <w:rPr>
                <w:rFonts w:ascii="仿宋_GB2312" w:eastAsia="仿宋_GB2312" w:hAnsi="等线" w:cs="宋体" w:hint="eastAsia"/>
                <w:color w:val="000000"/>
                <w:kern w:val="0"/>
                <w:sz w:val="32"/>
                <w:szCs w:val="32"/>
              </w:rPr>
              <w:t>网上公众健康教育馆运维</w:t>
            </w:r>
          </w:p>
        </w:tc>
      </w:tr>
      <w:tr w:rsidR="00360459" w:rsidRPr="00360459" w:rsidTr="00360459">
        <w:trPr>
          <w:trHeight w:val="405"/>
          <w:jc w:val="center"/>
        </w:trPr>
        <w:tc>
          <w:tcPr>
            <w:tcW w:w="2920" w:type="dxa"/>
            <w:vMerge/>
            <w:tcBorders>
              <w:top w:val="single" w:sz="8" w:space="0" w:color="auto"/>
              <w:left w:val="single" w:sz="8" w:space="0" w:color="auto"/>
              <w:bottom w:val="single" w:sz="8" w:space="0" w:color="000000"/>
              <w:right w:val="single" w:sz="4" w:space="0" w:color="auto"/>
            </w:tcBorders>
            <w:vAlign w:val="center"/>
            <w:hideMark/>
          </w:tcPr>
          <w:p w:rsidR="00360459" w:rsidRPr="00360459" w:rsidRDefault="00360459" w:rsidP="00360459">
            <w:pPr>
              <w:widowControl/>
              <w:jc w:val="left"/>
              <w:rPr>
                <w:rFonts w:ascii="仿宋_GB2312" w:eastAsia="仿宋_GB2312" w:hAnsi="等线" w:cs="宋体"/>
                <w:color w:val="000000"/>
                <w:kern w:val="0"/>
                <w:sz w:val="32"/>
                <w:szCs w:val="32"/>
              </w:rPr>
            </w:pPr>
          </w:p>
        </w:tc>
        <w:tc>
          <w:tcPr>
            <w:tcW w:w="5200" w:type="dxa"/>
            <w:tcBorders>
              <w:top w:val="nil"/>
              <w:left w:val="nil"/>
              <w:bottom w:val="single" w:sz="4" w:space="0" w:color="auto"/>
              <w:right w:val="single" w:sz="4" w:space="0" w:color="auto"/>
            </w:tcBorders>
            <w:shd w:val="clear" w:color="auto" w:fill="auto"/>
            <w:vAlign w:val="center"/>
            <w:hideMark/>
          </w:tcPr>
          <w:p w:rsidR="00360459" w:rsidRPr="00360459" w:rsidRDefault="00360459" w:rsidP="00360459">
            <w:pPr>
              <w:widowControl/>
              <w:jc w:val="left"/>
              <w:rPr>
                <w:rFonts w:ascii="仿宋_GB2312" w:eastAsia="仿宋_GB2312" w:hAnsi="等线" w:cs="宋体"/>
                <w:color w:val="000000"/>
                <w:kern w:val="0"/>
                <w:sz w:val="32"/>
                <w:szCs w:val="32"/>
              </w:rPr>
            </w:pPr>
            <w:r w:rsidRPr="00360459">
              <w:rPr>
                <w:rFonts w:ascii="仿宋_GB2312" w:eastAsia="仿宋_GB2312" w:hAnsi="等线" w:cs="宋体" w:hint="eastAsia"/>
                <w:color w:val="000000"/>
                <w:kern w:val="0"/>
                <w:sz w:val="32"/>
                <w:szCs w:val="32"/>
              </w:rPr>
              <w:t>门户网站运维</w:t>
            </w:r>
          </w:p>
        </w:tc>
      </w:tr>
      <w:tr w:rsidR="00360459" w:rsidRPr="00360459" w:rsidTr="00360459">
        <w:trPr>
          <w:trHeight w:val="825"/>
          <w:jc w:val="center"/>
        </w:trPr>
        <w:tc>
          <w:tcPr>
            <w:tcW w:w="2920" w:type="dxa"/>
            <w:vMerge/>
            <w:tcBorders>
              <w:top w:val="single" w:sz="8" w:space="0" w:color="auto"/>
              <w:left w:val="single" w:sz="8" w:space="0" w:color="auto"/>
              <w:bottom w:val="single" w:sz="8" w:space="0" w:color="000000"/>
              <w:right w:val="single" w:sz="4" w:space="0" w:color="auto"/>
            </w:tcBorders>
            <w:vAlign w:val="center"/>
            <w:hideMark/>
          </w:tcPr>
          <w:p w:rsidR="00360459" w:rsidRPr="00360459" w:rsidRDefault="00360459" w:rsidP="00360459">
            <w:pPr>
              <w:widowControl/>
              <w:jc w:val="left"/>
              <w:rPr>
                <w:rFonts w:ascii="仿宋_GB2312" w:eastAsia="仿宋_GB2312" w:hAnsi="等线" w:cs="宋体"/>
                <w:color w:val="000000"/>
                <w:kern w:val="0"/>
                <w:sz w:val="32"/>
                <w:szCs w:val="32"/>
              </w:rPr>
            </w:pPr>
          </w:p>
        </w:tc>
        <w:tc>
          <w:tcPr>
            <w:tcW w:w="5200" w:type="dxa"/>
            <w:tcBorders>
              <w:top w:val="nil"/>
              <w:left w:val="nil"/>
              <w:bottom w:val="single" w:sz="8" w:space="0" w:color="auto"/>
              <w:right w:val="single" w:sz="4" w:space="0" w:color="auto"/>
            </w:tcBorders>
            <w:shd w:val="clear" w:color="auto" w:fill="auto"/>
            <w:vAlign w:val="center"/>
            <w:hideMark/>
          </w:tcPr>
          <w:p w:rsidR="00360459" w:rsidRPr="00360459" w:rsidRDefault="00360459" w:rsidP="00360459">
            <w:pPr>
              <w:widowControl/>
              <w:jc w:val="left"/>
              <w:rPr>
                <w:rFonts w:ascii="仿宋_GB2312" w:eastAsia="仿宋_GB2312" w:hAnsi="等线" w:cs="宋体"/>
                <w:color w:val="000000"/>
                <w:kern w:val="0"/>
                <w:sz w:val="32"/>
                <w:szCs w:val="32"/>
              </w:rPr>
            </w:pPr>
            <w:r w:rsidRPr="00360459">
              <w:rPr>
                <w:rFonts w:ascii="仿宋_GB2312" w:eastAsia="仿宋_GB2312" w:hAnsi="等线" w:cs="宋体" w:hint="eastAsia"/>
                <w:color w:val="000000"/>
                <w:kern w:val="0"/>
                <w:sz w:val="32"/>
                <w:szCs w:val="32"/>
              </w:rPr>
              <w:t>广州市基本公共卫生服务健康教育绩效考核系统运维</w:t>
            </w:r>
          </w:p>
        </w:tc>
      </w:tr>
      <w:tr w:rsidR="00360459" w:rsidRPr="00360459" w:rsidTr="00360459">
        <w:trPr>
          <w:trHeight w:val="825"/>
          <w:jc w:val="center"/>
        </w:trPr>
        <w:tc>
          <w:tcPr>
            <w:tcW w:w="2920" w:type="dxa"/>
            <w:tcBorders>
              <w:top w:val="nil"/>
              <w:left w:val="single" w:sz="8" w:space="0" w:color="auto"/>
              <w:bottom w:val="single" w:sz="8" w:space="0" w:color="auto"/>
              <w:right w:val="single" w:sz="4" w:space="0" w:color="auto"/>
            </w:tcBorders>
            <w:shd w:val="clear" w:color="auto" w:fill="auto"/>
            <w:noWrap/>
            <w:vAlign w:val="center"/>
            <w:hideMark/>
          </w:tcPr>
          <w:p w:rsidR="00360459" w:rsidRPr="00360459" w:rsidRDefault="00360459" w:rsidP="00360459">
            <w:pPr>
              <w:widowControl/>
              <w:jc w:val="center"/>
              <w:rPr>
                <w:rFonts w:ascii="仿宋_GB2312" w:eastAsia="仿宋_GB2312" w:hAnsi="等线" w:cs="宋体"/>
                <w:color w:val="000000"/>
                <w:kern w:val="0"/>
                <w:sz w:val="32"/>
                <w:szCs w:val="32"/>
              </w:rPr>
            </w:pPr>
            <w:r w:rsidRPr="00360459">
              <w:rPr>
                <w:rFonts w:ascii="仿宋_GB2312" w:eastAsia="仿宋_GB2312" w:hAnsi="等线" w:cs="宋体" w:hint="eastAsia"/>
                <w:color w:val="000000"/>
                <w:kern w:val="0"/>
                <w:sz w:val="32"/>
                <w:szCs w:val="32"/>
              </w:rPr>
              <w:t>云资源租赁服务</w:t>
            </w:r>
          </w:p>
        </w:tc>
        <w:tc>
          <w:tcPr>
            <w:tcW w:w="5200" w:type="dxa"/>
            <w:tcBorders>
              <w:top w:val="nil"/>
              <w:left w:val="nil"/>
              <w:bottom w:val="single" w:sz="8" w:space="0" w:color="auto"/>
              <w:right w:val="single" w:sz="4" w:space="0" w:color="auto"/>
            </w:tcBorders>
            <w:shd w:val="clear" w:color="auto" w:fill="auto"/>
            <w:noWrap/>
            <w:vAlign w:val="center"/>
            <w:hideMark/>
          </w:tcPr>
          <w:p w:rsidR="00360459" w:rsidRPr="00360459" w:rsidRDefault="00360459" w:rsidP="00360459">
            <w:pPr>
              <w:widowControl/>
              <w:jc w:val="left"/>
              <w:rPr>
                <w:rFonts w:ascii="仿宋_GB2312" w:eastAsia="仿宋_GB2312" w:hAnsi="等线" w:cs="宋体"/>
                <w:color w:val="000000"/>
                <w:kern w:val="0"/>
                <w:sz w:val="32"/>
                <w:szCs w:val="32"/>
              </w:rPr>
            </w:pPr>
            <w:r w:rsidRPr="00360459">
              <w:rPr>
                <w:rFonts w:ascii="仿宋_GB2312" w:eastAsia="仿宋_GB2312" w:hAnsi="等线" w:cs="宋体" w:hint="eastAsia"/>
                <w:color w:val="000000"/>
                <w:kern w:val="0"/>
                <w:sz w:val="32"/>
                <w:szCs w:val="32"/>
              </w:rPr>
              <w:t>云资源租赁服务</w:t>
            </w:r>
          </w:p>
        </w:tc>
      </w:tr>
      <w:tr w:rsidR="00360459" w:rsidRPr="00360459" w:rsidTr="00360459">
        <w:trPr>
          <w:trHeight w:val="420"/>
          <w:jc w:val="center"/>
        </w:trPr>
        <w:tc>
          <w:tcPr>
            <w:tcW w:w="2920" w:type="dxa"/>
            <w:tcBorders>
              <w:top w:val="nil"/>
              <w:left w:val="single" w:sz="8" w:space="0" w:color="auto"/>
              <w:bottom w:val="single" w:sz="8" w:space="0" w:color="auto"/>
              <w:right w:val="single" w:sz="4" w:space="0" w:color="auto"/>
            </w:tcBorders>
            <w:shd w:val="clear" w:color="auto" w:fill="auto"/>
            <w:noWrap/>
            <w:vAlign w:val="center"/>
            <w:hideMark/>
          </w:tcPr>
          <w:p w:rsidR="00360459" w:rsidRPr="00360459" w:rsidRDefault="00360459" w:rsidP="00360459">
            <w:pPr>
              <w:widowControl/>
              <w:jc w:val="center"/>
              <w:rPr>
                <w:rFonts w:ascii="仿宋_GB2312" w:eastAsia="仿宋_GB2312" w:hAnsi="等线" w:cs="宋体"/>
                <w:color w:val="000000"/>
                <w:kern w:val="0"/>
                <w:sz w:val="32"/>
                <w:szCs w:val="32"/>
              </w:rPr>
            </w:pPr>
            <w:r w:rsidRPr="00360459">
              <w:rPr>
                <w:rFonts w:ascii="仿宋_GB2312" w:eastAsia="仿宋_GB2312" w:hAnsi="等线" w:cs="宋体" w:hint="eastAsia"/>
                <w:color w:val="000000"/>
                <w:kern w:val="0"/>
                <w:sz w:val="32"/>
                <w:szCs w:val="32"/>
              </w:rPr>
              <w:t>桌面运维服务</w:t>
            </w:r>
          </w:p>
        </w:tc>
        <w:tc>
          <w:tcPr>
            <w:tcW w:w="5200" w:type="dxa"/>
            <w:tcBorders>
              <w:top w:val="nil"/>
              <w:left w:val="nil"/>
              <w:bottom w:val="single" w:sz="8" w:space="0" w:color="auto"/>
              <w:right w:val="single" w:sz="4" w:space="0" w:color="auto"/>
            </w:tcBorders>
            <w:shd w:val="clear" w:color="auto" w:fill="auto"/>
            <w:noWrap/>
            <w:vAlign w:val="center"/>
            <w:hideMark/>
          </w:tcPr>
          <w:p w:rsidR="00360459" w:rsidRPr="00360459" w:rsidRDefault="00360459" w:rsidP="00360459">
            <w:pPr>
              <w:widowControl/>
              <w:jc w:val="left"/>
              <w:rPr>
                <w:rFonts w:ascii="仿宋_GB2312" w:eastAsia="仿宋_GB2312" w:hAnsi="等线" w:cs="宋体"/>
                <w:color w:val="000000"/>
                <w:kern w:val="0"/>
                <w:sz w:val="32"/>
                <w:szCs w:val="32"/>
              </w:rPr>
            </w:pPr>
            <w:r w:rsidRPr="00360459">
              <w:rPr>
                <w:rFonts w:ascii="仿宋_GB2312" w:eastAsia="仿宋_GB2312" w:hAnsi="等线" w:cs="宋体" w:hint="eastAsia"/>
                <w:color w:val="000000"/>
                <w:kern w:val="0"/>
                <w:sz w:val="32"/>
                <w:szCs w:val="32"/>
              </w:rPr>
              <w:t>桌面运维服务</w:t>
            </w:r>
          </w:p>
        </w:tc>
      </w:tr>
      <w:tr w:rsidR="00360459" w:rsidRPr="00360459" w:rsidTr="00360459">
        <w:trPr>
          <w:trHeight w:val="405"/>
          <w:jc w:val="center"/>
        </w:trPr>
        <w:tc>
          <w:tcPr>
            <w:tcW w:w="292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360459" w:rsidRPr="00360459" w:rsidRDefault="00360459" w:rsidP="00360459">
            <w:pPr>
              <w:widowControl/>
              <w:jc w:val="center"/>
              <w:rPr>
                <w:rFonts w:ascii="仿宋_GB2312" w:eastAsia="仿宋_GB2312" w:hAnsi="等线" w:cs="宋体"/>
                <w:color w:val="000000"/>
                <w:kern w:val="0"/>
                <w:sz w:val="32"/>
                <w:szCs w:val="32"/>
              </w:rPr>
            </w:pPr>
            <w:r w:rsidRPr="00360459">
              <w:rPr>
                <w:rFonts w:ascii="仿宋_GB2312" w:eastAsia="仿宋_GB2312" w:hAnsi="等线" w:cs="宋体" w:hint="eastAsia"/>
                <w:color w:val="000000"/>
                <w:kern w:val="0"/>
                <w:sz w:val="32"/>
                <w:szCs w:val="32"/>
              </w:rPr>
              <w:t>网络安全服务</w:t>
            </w:r>
          </w:p>
        </w:tc>
        <w:tc>
          <w:tcPr>
            <w:tcW w:w="5200" w:type="dxa"/>
            <w:tcBorders>
              <w:top w:val="nil"/>
              <w:left w:val="nil"/>
              <w:bottom w:val="single" w:sz="4" w:space="0" w:color="auto"/>
              <w:right w:val="single" w:sz="4" w:space="0" w:color="auto"/>
            </w:tcBorders>
            <w:shd w:val="clear" w:color="auto" w:fill="auto"/>
            <w:noWrap/>
            <w:vAlign w:val="center"/>
            <w:hideMark/>
          </w:tcPr>
          <w:p w:rsidR="00360459" w:rsidRPr="00360459" w:rsidRDefault="00360459" w:rsidP="00360459">
            <w:pPr>
              <w:widowControl/>
              <w:jc w:val="left"/>
              <w:rPr>
                <w:rFonts w:ascii="仿宋_GB2312" w:eastAsia="仿宋_GB2312" w:hAnsi="等线" w:cs="宋体"/>
                <w:color w:val="000000"/>
                <w:kern w:val="0"/>
                <w:sz w:val="32"/>
                <w:szCs w:val="32"/>
              </w:rPr>
            </w:pPr>
            <w:r w:rsidRPr="00360459">
              <w:rPr>
                <w:rFonts w:ascii="仿宋_GB2312" w:eastAsia="仿宋_GB2312" w:hAnsi="等线" w:cs="宋体" w:hint="eastAsia"/>
                <w:color w:val="000000"/>
                <w:kern w:val="0"/>
                <w:sz w:val="32"/>
                <w:szCs w:val="32"/>
              </w:rPr>
              <w:t>安全风险评估</w:t>
            </w:r>
          </w:p>
        </w:tc>
      </w:tr>
      <w:tr w:rsidR="00360459" w:rsidRPr="00360459" w:rsidTr="00360459">
        <w:trPr>
          <w:trHeight w:val="405"/>
          <w:jc w:val="center"/>
        </w:trPr>
        <w:tc>
          <w:tcPr>
            <w:tcW w:w="2920" w:type="dxa"/>
            <w:vMerge/>
            <w:tcBorders>
              <w:top w:val="nil"/>
              <w:left w:val="single" w:sz="8" w:space="0" w:color="auto"/>
              <w:bottom w:val="single" w:sz="8" w:space="0" w:color="000000"/>
              <w:right w:val="single" w:sz="4" w:space="0" w:color="auto"/>
            </w:tcBorders>
            <w:vAlign w:val="center"/>
            <w:hideMark/>
          </w:tcPr>
          <w:p w:rsidR="00360459" w:rsidRPr="00360459" w:rsidRDefault="00360459" w:rsidP="00360459">
            <w:pPr>
              <w:widowControl/>
              <w:jc w:val="left"/>
              <w:rPr>
                <w:rFonts w:ascii="仿宋_GB2312" w:eastAsia="仿宋_GB2312" w:hAnsi="等线" w:cs="宋体"/>
                <w:color w:val="000000"/>
                <w:kern w:val="0"/>
                <w:sz w:val="32"/>
                <w:szCs w:val="32"/>
              </w:rPr>
            </w:pPr>
          </w:p>
        </w:tc>
        <w:tc>
          <w:tcPr>
            <w:tcW w:w="5200" w:type="dxa"/>
            <w:tcBorders>
              <w:top w:val="nil"/>
              <w:left w:val="nil"/>
              <w:bottom w:val="single" w:sz="4" w:space="0" w:color="auto"/>
              <w:right w:val="single" w:sz="4" w:space="0" w:color="auto"/>
            </w:tcBorders>
            <w:shd w:val="clear" w:color="auto" w:fill="auto"/>
            <w:noWrap/>
            <w:vAlign w:val="center"/>
            <w:hideMark/>
          </w:tcPr>
          <w:p w:rsidR="00360459" w:rsidRPr="00360459" w:rsidRDefault="00360459" w:rsidP="00360459">
            <w:pPr>
              <w:widowControl/>
              <w:jc w:val="left"/>
              <w:rPr>
                <w:rFonts w:ascii="仿宋_GB2312" w:eastAsia="仿宋_GB2312" w:hAnsi="等线" w:cs="宋体"/>
                <w:color w:val="000000"/>
                <w:kern w:val="0"/>
                <w:sz w:val="32"/>
                <w:szCs w:val="32"/>
              </w:rPr>
            </w:pPr>
            <w:r w:rsidRPr="00360459">
              <w:rPr>
                <w:rFonts w:ascii="仿宋_GB2312" w:eastAsia="仿宋_GB2312" w:hAnsi="等线" w:cs="宋体" w:hint="eastAsia"/>
                <w:color w:val="000000"/>
                <w:kern w:val="0"/>
                <w:sz w:val="32"/>
                <w:szCs w:val="32"/>
              </w:rPr>
              <w:t>互联网web扫描</w:t>
            </w:r>
          </w:p>
        </w:tc>
      </w:tr>
      <w:tr w:rsidR="00360459" w:rsidRPr="00360459" w:rsidTr="00360459">
        <w:trPr>
          <w:trHeight w:val="405"/>
          <w:jc w:val="center"/>
        </w:trPr>
        <w:tc>
          <w:tcPr>
            <w:tcW w:w="2920" w:type="dxa"/>
            <w:vMerge/>
            <w:tcBorders>
              <w:top w:val="nil"/>
              <w:left w:val="single" w:sz="8" w:space="0" w:color="auto"/>
              <w:bottom w:val="single" w:sz="8" w:space="0" w:color="000000"/>
              <w:right w:val="single" w:sz="4" w:space="0" w:color="auto"/>
            </w:tcBorders>
            <w:vAlign w:val="center"/>
            <w:hideMark/>
          </w:tcPr>
          <w:p w:rsidR="00360459" w:rsidRPr="00360459" w:rsidRDefault="00360459" w:rsidP="00360459">
            <w:pPr>
              <w:widowControl/>
              <w:jc w:val="left"/>
              <w:rPr>
                <w:rFonts w:ascii="仿宋_GB2312" w:eastAsia="仿宋_GB2312" w:hAnsi="等线" w:cs="宋体"/>
                <w:color w:val="000000"/>
                <w:kern w:val="0"/>
                <w:sz w:val="32"/>
                <w:szCs w:val="32"/>
              </w:rPr>
            </w:pPr>
          </w:p>
        </w:tc>
        <w:tc>
          <w:tcPr>
            <w:tcW w:w="5200" w:type="dxa"/>
            <w:tcBorders>
              <w:top w:val="nil"/>
              <w:left w:val="nil"/>
              <w:bottom w:val="single" w:sz="4" w:space="0" w:color="auto"/>
              <w:right w:val="single" w:sz="4" w:space="0" w:color="auto"/>
            </w:tcBorders>
            <w:shd w:val="clear" w:color="auto" w:fill="auto"/>
            <w:noWrap/>
            <w:vAlign w:val="center"/>
            <w:hideMark/>
          </w:tcPr>
          <w:p w:rsidR="00360459" w:rsidRPr="00360459" w:rsidRDefault="00360459" w:rsidP="00360459">
            <w:pPr>
              <w:widowControl/>
              <w:jc w:val="left"/>
              <w:rPr>
                <w:rFonts w:ascii="仿宋_GB2312" w:eastAsia="仿宋_GB2312" w:hAnsi="等线" w:cs="宋体"/>
                <w:color w:val="000000"/>
                <w:kern w:val="0"/>
                <w:sz w:val="32"/>
                <w:szCs w:val="32"/>
              </w:rPr>
            </w:pPr>
            <w:r w:rsidRPr="00360459">
              <w:rPr>
                <w:rFonts w:ascii="仿宋_GB2312" w:eastAsia="仿宋_GB2312" w:hAnsi="等线" w:cs="宋体" w:hint="eastAsia"/>
                <w:color w:val="000000"/>
                <w:kern w:val="0"/>
                <w:sz w:val="32"/>
                <w:szCs w:val="32"/>
              </w:rPr>
              <w:t>安全加固及整改服务</w:t>
            </w:r>
          </w:p>
        </w:tc>
      </w:tr>
      <w:tr w:rsidR="00360459" w:rsidRPr="00360459" w:rsidTr="00360459">
        <w:trPr>
          <w:trHeight w:val="405"/>
          <w:jc w:val="center"/>
        </w:trPr>
        <w:tc>
          <w:tcPr>
            <w:tcW w:w="2920" w:type="dxa"/>
            <w:vMerge/>
            <w:tcBorders>
              <w:top w:val="nil"/>
              <w:left w:val="single" w:sz="8" w:space="0" w:color="auto"/>
              <w:bottom w:val="single" w:sz="8" w:space="0" w:color="000000"/>
              <w:right w:val="single" w:sz="4" w:space="0" w:color="auto"/>
            </w:tcBorders>
            <w:vAlign w:val="center"/>
            <w:hideMark/>
          </w:tcPr>
          <w:p w:rsidR="00360459" w:rsidRPr="00360459" w:rsidRDefault="00360459" w:rsidP="00360459">
            <w:pPr>
              <w:widowControl/>
              <w:jc w:val="left"/>
              <w:rPr>
                <w:rFonts w:ascii="仿宋_GB2312" w:eastAsia="仿宋_GB2312" w:hAnsi="等线" w:cs="宋体"/>
                <w:color w:val="000000"/>
                <w:kern w:val="0"/>
                <w:sz w:val="32"/>
                <w:szCs w:val="32"/>
              </w:rPr>
            </w:pPr>
          </w:p>
        </w:tc>
        <w:tc>
          <w:tcPr>
            <w:tcW w:w="5200" w:type="dxa"/>
            <w:tcBorders>
              <w:top w:val="nil"/>
              <w:left w:val="nil"/>
              <w:bottom w:val="single" w:sz="4" w:space="0" w:color="auto"/>
              <w:right w:val="single" w:sz="4" w:space="0" w:color="auto"/>
            </w:tcBorders>
            <w:shd w:val="clear" w:color="auto" w:fill="auto"/>
            <w:noWrap/>
            <w:vAlign w:val="center"/>
            <w:hideMark/>
          </w:tcPr>
          <w:p w:rsidR="00360459" w:rsidRPr="00360459" w:rsidRDefault="00360459" w:rsidP="00360459">
            <w:pPr>
              <w:widowControl/>
              <w:jc w:val="left"/>
              <w:rPr>
                <w:rFonts w:ascii="仿宋_GB2312" w:eastAsia="仿宋_GB2312" w:hAnsi="等线" w:cs="宋体"/>
                <w:color w:val="000000"/>
                <w:kern w:val="0"/>
                <w:sz w:val="32"/>
                <w:szCs w:val="32"/>
              </w:rPr>
            </w:pPr>
            <w:r w:rsidRPr="00360459">
              <w:rPr>
                <w:rFonts w:ascii="仿宋_GB2312" w:eastAsia="仿宋_GB2312" w:hAnsi="等线" w:cs="宋体" w:hint="eastAsia"/>
                <w:color w:val="000000"/>
                <w:kern w:val="0"/>
                <w:sz w:val="32"/>
                <w:szCs w:val="32"/>
              </w:rPr>
              <w:t>补丁更新和病毒查杀</w:t>
            </w:r>
          </w:p>
        </w:tc>
      </w:tr>
      <w:tr w:rsidR="00360459" w:rsidRPr="00360459" w:rsidTr="00360459">
        <w:trPr>
          <w:trHeight w:val="405"/>
          <w:jc w:val="center"/>
        </w:trPr>
        <w:tc>
          <w:tcPr>
            <w:tcW w:w="2920" w:type="dxa"/>
            <w:vMerge/>
            <w:tcBorders>
              <w:top w:val="nil"/>
              <w:left w:val="single" w:sz="8" w:space="0" w:color="auto"/>
              <w:bottom w:val="single" w:sz="8" w:space="0" w:color="000000"/>
              <w:right w:val="single" w:sz="4" w:space="0" w:color="auto"/>
            </w:tcBorders>
            <w:vAlign w:val="center"/>
            <w:hideMark/>
          </w:tcPr>
          <w:p w:rsidR="00360459" w:rsidRPr="00360459" w:rsidRDefault="00360459" w:rsidP="00360459">
            <w:pPr>
              <w:widowControl/>
              <w:jc w:val="left"/>
              <w:rPr>
                <w:rFonts w:ascii="仿宋_GB2312" w:eastAsia="仿宋_GB2312" w:hAnsi="等线" w:cs="宋体"/>
                <w:color w:val="000000"/>
                <w:kern w:val="0"/>
                <w:sz w:val="32"/>
                <w:szCs w:val="32"/>
              </w:rPr>
            </w:pPr>
          </w:p>
        </w:tc>
        <w:tc>
          <w:tcPr>
            <w:tcW w:w="5200" w:type="dxa"/>
            <w:tcBorders>
              <w:top w:val="nil"/>
              <w:left w:val="nil"/>
              <w:bottom w:val="single" w:sz="4" w:space="0" w:color="auto"/>
              <w:right w:val="single" w:sz="4" w:space="0" w:color="auto"/>
            </w:tcBorders>
            <w:shd w:val="clear" w:color="auto" w:fill="auto"/>
            <w:noWrap/>
            <w:vAlign w:val="center"/>
            <w:hideMark/>
          </w:tcPr>
          <w:p w:rsidR="00360459" w:rsidRPr="00360459" w:rsidRDefault="00360459" w:rsidP="00360459">
            <w:pPr>
              <w:widowControl/>
              <w:jc w:val="left"/>
              <w:rPr>
                <w:rFonts w:ascii="仿宋_GB2312" w:eastAsia="仿宋_GB2312" w:hAnsi="等线" w:cs="宋体"/>
                <w:color w:val="000000"/>
                <w:kern w:val="0"/>
                <w:sz w:val="32"/>
                <w:szCs w:val="32"/>
              </w:rPr>
            </w:pPr>
            <w:r w:rsidRPr="00360459">
              <w:rPr>
                <w:rFonts w:ascii="仿宋_GB2312" w:eastAsia="仿宋_GB2312" w:hAnsi="等线" w:cs="宋体" w:hint="eastAsia"/>
                <w:color w:val="000000"/>
                <w:kern w:val="0"/>
                <w:sz w:val="32"/>
                <w:szCs w:val="32"/>
              </w:rPr>
              <w:t>安全巡检服务</w:t>
            </w:r>
          </w:p>
        </w:tc>
      </w:tr>
      <w:tr w:rsidR="00360459" w:rsidRPr="00360459" w:rsidTr="00360459">
        <w:trPr>
          <w:trHeight w:val="405"/>
          <w:jc w:val="center"/>
        </w:trPr>
        <w:tc>
          <w:tcPr>
            <w:tcW w:w="2920" w:type="dxa"/>
            <w:vMerge/>
            <w:tcBorders>
              <w:top w:val="nil"/>
              <w:left w:val="single" w:sz="8" w:space="0" w:color="auto"/>
              <w:bottom w:val="single" w:sz="8" w:space="0" w:color="000000"/>
              <w:right w:val="single" w:sz="4" w:space="0" w:color="auto"/>
            </w:tcBorders>
            <w:vAlign w:val="center"/>
            <w:hideMark/>
          </w:tcPr>
          <w:p w:rsidR="00360459" w:rsidRPr="00360459" w:rsidRDefault="00360459" w:rsidP="00360459">
            <w:pPr>
              <w:widowControl/>
              <w:jc w:val="left"/>
              <w:rPr>
                <w:rFonts w:ascii="仿宋_GB2312" w:eastAsia="仿宋_GB2312" w:hAnsi="等线" w:cs="宋体"/>
                <w:color w:val="000000"/>
                <w:kern w:val="0"/>
                <w:sz w:val="32"/>
                <w:szCs w:val="32"/>
              </w:rPr>
            </w:pPr>
          </w:p>
        </w:tc>
        <w:tc>
          <w:tcPr>
            <w:tcW w:w="5200" w:type="dxa"/>
            <w:tcBorders>
              <w:top w:val="nil"/>
              <w:left w:val="nil"/>
              <w:bottom w:val="single" w:sz="4" w:space="0" w:color="auto"/>
              <w:right w:val="single" w:sz="4" w:space="0" w:color="auto"/>
            </w:tcBorders>
            <w:shd w:val="clear" w:color="auto" w:fill="auto"/>
            <w:noWrap/>
            <w:vAlign w:val="center"/>
            <w:hideMark/>
          </w:tcPr>
          <w:p w:rsidR="00360459" w:rsidRPr="00360459" w:rsidRDefault="00360459" w:rsidP="00360459">
            <w:pPr>
              <w:widowControl/>
              <w:jc w:val="left"/>
              <w:rPr>
                <w:rFonts w:ascii="仿宋_GB2312" w:eastAsia="仿宋_GB2312" w:hAnsi="等线" w:cs="宋体"/>
                <w:color w:val="000000"/>
                <w:kern w:val="0"/>
                <w:sz w:val="32"/>
                <w:szCs w:val="32"/>
              </w:rPr>
            </w:pPr>
            <w:r w:rsidRPr="00360459">
              <w:rPr>
                <w:rFonts w:ascii="仿宋_GB2312" w:eastAsia="仿宋_GB2312" w:hAnsi="等线" w:cs="宋体" w:hint="eastAsia"/>
                <w:color w:val="000000"/>
                <w:kern w:val="0"/>
                <w:sz w:val="32"/>
                <w:szCs w:val="32"/>
              </w:rPr>
              <w:t>应急演练和安全应急响应服务</w:t>
            </w:r>
          </w:p>
        </w:tc>
      </w:tr>
      <w:tr w:rsidR="00360459" w:rsidRPr="00360459" w:rsidTr="00360459">
        <w:trPr>
          <w:trHeight w:val="405"/>
          <w:jc w:val="center"/>
        </w:trPr>
        <w:tc>
          <w:tcPr>
            <w:tcW w:w="2920" w:type="dxa"/>
            <w:vMerge/>
            <w:tcBorders>
              <w:top w:val="nil"/>
              <w:left w:val="single" w:sz="8" w:space="0" w:color="auto"/>
              <w:bottom w:val="single" w:sz="8" w:space="0" w:color="000000"/>
              <w:right w:val="single" w:sz="4" w:space="0" w:color="auto"/>
            </w:tcBorders>
            <w:vAlign w:val="center"/>
            <w:hideMark/>
          </w:tcPr>
          <w:p w:rsidR="00360459" w:rsidRPr="00360459" w:rsidRDefault="00360459" w:rsidP="00360459">
            <w:pPr>
              <w:widowControl/>
              <w:jc w:val="left"/>
              <w:rPr>
                <w:rFonts w:ascii="仿宋_GB2312" w:eastAsia="仿宋_GB2312" w:hAnsi="等线" w:cs="宋体"/>
                <w:color w:val="000000"/>
                <w:kern w:val="0"/>
                <w:sz w:val="32"/>
                <w:szCs w:val="32"/>
              </w:rPr>
            </w:pPr>
          </w:p>
        </w:tc>
        <w:tc>
          <w:tcPr>
            <w:tcW w:w="5200" w:type="dxa"/>
            <w:tcBorders>
              <w:top w:val="nil"/>
              <w:left w:val="nil"/>
              <w:bottom w:val="single" w:sz="4" w:space="0" w:color="auto"/>
              <w:right w:val="single" w:sz="4" w:space="0" w:color="auto"/>
            </w:tcBorders>
            <w:shd w:val="clear" w:color="auto" w:fill="auto"/>
            <w:noWrap/>
            <w:vAlign w:val="center"/>
            <w:hideMark/>
          </w:tcPr>
          <w:p w:rsidR="00360459" w:rsidRPr="00360459" w:rsidRDefault="00360459" w:rsidP="00360459">
            <w:pPr>
              <w:widowControl/>
              <w:jc w:val="left"/>
              <w:rPr>
                <w:rFonts w:ascii="仿宋_GB2312" w:eastAsia="仿宋_GB2312" w:hAnsi="等线" w:cs="宋体"/>
                <w:color w:val="000000"/>
                <w:kern w:val="0"/>
                <w:sz w:val="32"/>
                <w:szCs w:val="32"/>
              </w:rPr>
            </w:pPr>
            <w:r w:rsidRPr="00360459">
              <w:rPr>
                <w:rFonts w:ascii="仿宋_GB2312" w:eastAsia="仿宋_GB2312" w:hAnsi="等线" w:cs="宋体" w:hint="eastAsia"/>
                <w:color w:val="000000"/>
                <w:kern w:val="0"/>
                <w:sz w:val="32"/>
                <w:szCs w:val="32"/>
              </w:rPr>
              <w:t>安全信息通告报告</w:t>
            </w:r>
          </w:p>
        </w:tc>
      </w:tr>
      <w:tr w:rsidR="00360459" w:rsidRPr="00360459" w:rsidTr="00360459">
        <w:trPr>
          <w:trHeight w:val="420"/>
          <w:jc w:val="center"/>
        </w:trPr>
        <w:tc>
          <w:tcPr>
            <w:tcW w:w="2920" w:type="dxa"/>
            <w:vMerge/>
            <w:tcBorders>
              <w:top w:val="nil"/>
              <w:left w:val="single" w:sz="8" w:space="0" w:color="auto"/>
              <w:bottom w:val="single" w:sz="8" w:space="0" w:color="000000"/>
              <w:right w:val="single" w:sz="4" w:space="0" w:color="auto"/>
            </w:tcBorders>
            <w:vAlign w:val="center"/>
            <w:hideMark/>
          </w:tcPr>
          <w:p w:rsidR="00360459" w:rsidRPr="00360459" w:rsidRDefault="00360459" w:rsidP="00360459">
            <w:pPr>
              <w:widowControl/>
              <w:jc w:val="left"/>
              <w:rPr>
                <w:rFonts w:ascii="仿宋_GB2312" w:eastAsia="仿宋_GB2312" w:hAnsi="等线" w:cs="宋体"/>
                <w:color w:val="000000"/>
                <w:kern w:val="0"/>
                <w:sz w:val="32"/>
                <w:szCs w:val="32"/>
              </w:rPr>
            </w:pPr>
          </w:p>
        </w:tc>
        <w:tc>
          <w:tcPr>
            <w:tcW w:w="5200" w:type="dxa"/>
            <w:tcBorders>
              <w:top w:val="nil"/>
              <w:left w:val="nil"/>
              <w:bottom w:val="single" w:sz="8" w:space="0" w:color="auto"/>
              <w:right w:val="single" w:sz="4" w:space="0" w:color="auto"/>
            </w:tcBorders>
            <w:shd w:val="clear" w:color="auto" w:fill="auto"/>
            <w:noWrap/>
            <w:vAlign w:val="center"/>
            <w:hideMark/>
          </w:tcPr>
          <w:p w:rsidR="00360459" w:rsidRPr="00360459" w:rsidRDefault="00360459" w:rsidP="00360459">
            <w:pPr>
              <w:widowControl/>
              <w:jc w:val="left"/>
              <w:rPr>
                <w:rFonts w:ascii="仿宋_GB2312" w:eastAsia="仿宋_GB2312" w:hAnsi="等线" w:cs="宋体"/>
                <w:color w:val="000000"/>
                <w:kern w:val="0"/>
                <w:sz w:val="32"/>
                <w:szCs w:val="32"/>
              </w:rPr>
            </w:pPr>
            <w:r w:rsidRPr="00360459">
              <w:rPr>
                <w:rFonts w:ascii="仿宋_GB2312" w:eastAsia="仿宋_GB2312" w:hAnsi="等线" w:cs="宋体" w:hint="eastAsia"/>
                <w:color w:val="000000"/>
                <w:kern w:val="0"/>
                <w:sz w:val="32"/>
                <w:szCs w:val="32"/>
              </w:rPr>
              <w:t>安全培训</w:t>
            </w:r>
          </w:p>
        </w:tc>
      </w:tr>
    </w:tbl>
    <w:p w:rsidR="00360459" w:rsidRDefault="009500AE" w:rsidP="009500AE">
      <w:pPr>
        <w:pStyle w:val="a3"/>
        <w:numPr>
          <w:ilvl w:val="1"/>
          <w:numId w:val="3"/>
        </w:numPr>
        <w:ind w:left="0" w:firstLineChars="0" w:firstLine="698"/>
        <w:rPr>
          <w:rFonts w:ascii="仿宋_GB2312" w:eastAsia="仿宋_GB2312"/>
          <w:sz w:val="32"/>
          <w:szCs w:val="32"/>
          <w:highlight w:val="white"/>
        </w:rPr>
      </w:pPr>
      <w:r>
        <w:rPr>
          <w:rFonts w:ascii="仿宋_GB2312" w:eastAsia="仿宋_GB2312" w:hint="eastAsia"/>
          <w:sz w:val="32"/>
          <w:szCs w:val="32"/>
          <w:highlight w:val="white"/>
        </w:rPr>
        <w:t>监理服务主要内容及要求</w:t>
      </w:r>
    </w:p>
    <w:p w:rsidR="009500AE" w:rsidRPr="00B82BAB" w:rsidRDefault="00D90472" w:rsidP="00FB36FE">
      <w:pPr>
        <w:pStyle w:val="a3"/>
        <w:numPr>
          <w:ilvl w:val="0"/>
          <w:numId w:val="6"/>
        </w:numPr>
        <w:ind w:left="0" w:firstLineChars="0" w:firstLine="707"/>
        <w:rPr>
          <w:rFonts w:ascii="仿宋_GB2312" w:eastAsia="仿宋_GB2312" w:hAnsi="仿宋" w:cs="仿宋"/>
          <w:sz w:val="32"/>
          <w:szCs w:val="32"/>
        </w:rPr>
      </w:pPr>
      <w:r>
        <w:rPr>
          <w:rFonts w:ascii="仿宋_GB2312" w:eastAsia="仿宋_GB2312" w:hAnsi="仿宋" w:cs="仿宋" w:hint="eastAsia"/>
          <w:sz w:val="32"/>
          <w:szCs w:val="32"/>
        </w:rPr>
        <w:t>成交供应商</w:t>
      </w:r>
      <w:r w:rsidR="009500AE" w:rsidRPr="00B82BAB">
        <w:rPr>
          <w:rFonts w:ascii="仿宋_GB2312" w:eastAsia="仿宋_GB2312" w:hAnsi="仿宋" w:cs="仿宋" w:hint="eastAsia"/>
          <w:sz w:val="32"/>
          <w:szCs w:val="32"/>
        </w:rPr>
        <w:t>对广州市卫健宣教中心2021年信息化运维项目开展全过程监理服务。承担单位应为本项目提供1名相对固定的监理工程师。</w:t>
      </w:r>
    </w:p>
    <w:p w:rsidR="00B82BAB" w:rsidRPr="00B82BAB" w:rsidRDefault="00D90472" w:rsidP="00FB36FE">
      <w:pPr>
        <w:pStyle w:val="a3"/>
        <w:numPr>
          <w:ilvl w:val="0"/>
          <w:numId w:val="6"/>
        </w:numPr>
        <w:ind w:left="0" w:firstLineChars="0" w:firstLine="707"/>
        <w:rPr>
          <w:rFonts w:ascii="仿宋_GB2312" w:eastAsia="仿宋_GB2312" w:hAnsi="仿宋" w:cs="仿宋"/>
          <w:sz w:val="32"/>
          <w:szCs w:val="32"/>
        </w:rPr>
      </w:pPr>
      <w:r>
        <w:rPr>
          <w:rFonts w:ascii="仿宋_GB2312" w:eastAsia="仿宋_GB2312" w:hAnsi="仿宋" w:cs="仿宋" w:hint="eastAsia"/>
          <w:sz w:val="32"/>
          <w:szCs w:val="32"/>
        </w:rPr>
        <w:t>成交供应商</w:t>
      </w:r>
      <w:r w:rsidR="00B82BAB" w:rsidRPr="00B82BAB">
        <w:rPr>
          <w:rFonts w:ascii="仿宋_GB2312" w:eastAsia="仿宋_GB2312" w:hAnsi="仿宋" w:cs="仿宋" w:hint="eastAsia"/>
          <w:sz w:val="32"/>
          <w:szCs w:val="32"/>
        </w:rPr>
        <w:t>必须提供对项目进行全过程的高质量监理服务。全过程监理指：项目从项目签订合同、开工启动开始至项目竣工通过综合验收。针对项目的要求和特点，</w:t>
      </w:r>
      <w:r w:rsidR="00B82BAB" w:rsidRPr="00B82BAB">
        <w:rPr>
          <w:rFonts w:ascii="仿宋_GB2312" w:eastAsia="仿宋_GB2312" w:hAnsi="仿宋" w:cs="仿宋" w:hint="eastAsia"/>
          <w:sz w:val="32"/>
          <w:szCs w:val="32"/>
        </w:rPr>
        <w:lastRenderedPageBreak/>
        <w:t>向广州市卫健宣教中心提供具有特色的监理服务。监理公司必须至少完成以下服务：</w:t>
      </w:r>
    </w:p>
    <w:p w:rsidR="00B82BAB" w:rsidRPr="00B82BAB" w:rsidRDefault="00B82BAB" w:rsidP="00B82BAB">
      <w:pPr>
        <w:ind w:firstLineChars="221" w:firstLine="707"/>
        <w:rPr>
          <w:rFonts w:ascii="仿宋_GB2312" w:eastAsia="仿宋_GB2312" w:hAnsi="仿宋" w:cs="仿宋"/>
          <w:sz w:val="32"/>
          <w:szCs w:val="32"/>
        </w:rPr>
      </w:pPr>
      <w:r w:rsidRPr="00B82BAB">
        <w:rPr>
          <w:rFonts w:ascii="仿宋_GB2312" w:eastAsia="仿宋_GB2312" w:hAnsi="仿宋" w:cs="仿宋" w:hint="eastAsia"/>
          <w:sz w:val="32"/>
          <w:szCs w:val="32"/>
        </w:rPr>
        <w:t>协助业主方开展项目招标工作，编制项目招标方案；协助业主方审核项目合同。按项目维护方案、招投标文件，督促运维服务方编制提交项目维护计划，参与需求调研，组织维护实施方案的确认工作。协助业主方对运维服务方的工作进行管理，督查运维服务方的合同执行情况。协助业主方对项目变更进行管理，确保项目在预算范围内完成。协助业主方组织召开项目会议，协助业主方协调其他方的关系，为公正、公平、平等地解决本项目可能出现的重大分歧提供决策支持。协助组织项目验收工作，申报项目符合性验收、专家验收。提供全过程的咨询顾问服务，及时为业主方提供技术、管理上的咨询建议，预防风险。</w:t>
      </w:r>
    </w:p>
    <w:p w:rsidR="00E5679F" w:rsidRPr="00856528" w:rsidRDefault="00856528" w:rsidP="00856528">
      <w:pPr>
        <w:ind w:firstLineChars="200" w:firstLine="640"/>
        <w:rPr>
          <w:rFonts w:ascii="楷体" w:eastAsia="楷体" w:hAnsi="楷体"/>
          <w:sz w:val="32"/>
          <w:szCs w:val="32"/>
        </w:rPr>
      </w:pPr>
      <w:r>
        <w:rPr>
          <w:rFonts w:ascii="楷体" w:eastAsia="楷体" w:hAnsi="楷体" w:hint="eastAsia"/>
          <w:sz w:val="32"/>
          <w:szCs w:val="32"/>
        </w:rPr>
        <w:t>（四）</w:t>
      </w:r>
      <w:r w:rsidR="00E5679F" w:rsidRPr="00856528">
        <w:rPr>
          <w:rFonts w:ascii="楷体" w:eastAsia="楷体" w:hAnsi="楷体" w:hint="eastAsia"/>
          <w:sz w:val="32"/>
          <w:szCs w:val="32"/>
        </w:rPr>
        <w:t>广州市卫健宣教中心2022年度政务信息化项目</w:t>
      </w:r>
      <w:r w:rsidR="00963B04" w:rsidRPr="00856528">
        <w:rPr>
          <w:rFonts w:ascii="楷体" w:eastAsia="楷体" w:hAnsi="楷体" w:hint="eastAsia"/>
          <w:sz w:val="32"/>
          <w:szCs w:val="32"/>
        </w:rPr>
        <w:t>项目方案编制服务</w:t>
      </w:r>
    </w:p>
    <w:p w:rsidR="00D24EB3" w:rsidRPr="00AB2A7F" w:rsidRDefault="00963B04" w:rsidP="00AB2A7F">
      <w:pPr>
        <w:ind w:firstLineChars="221" w:firstLine="707"/>
        <w:rPr>
          <w:rFonts w:ascii="仿宋_GB2312" w:eastAsia="仿宋_GB2312" w:hAnsi="仿宋" w:cs="仿宋"/>
          <w:sz w:val="32"/>
          <w:szCs w:val="32"/>
        </w:rPr>
      </w:pPr>
      <w:r>
        <w:rPr>
          <w:rFonts w:ascii="仿宋_GB2312" w:eastAsia="仿宋_GB2312" w:hAnsi="仿宋" w:cs="仿宋" w:hint="eastAsia"/>
          <w:sz w:val="32"/>
          <w:szCs w:val="32"/>
        </w:rPr>
        <w:t>成交供应商</w:t>
      </w:r>
      <w:r w:rsidR="006E184E" w:rsidRPr="00AB2A7F">
        <w:rPr>
          <w:rFonts w:ascii="仿宋_GB2312" w:eastAsia="仿宋_GB2312" w:hAnsi="仿宋" w:cs="仿宋" w:hint="eastAsia"/>
          <w:sz w:val="32"/>
          <w:szCs w:val="32"/>
        </w:rPr>
        <w:t>须按照《广州市政务信息化运维服务类项目方案编写规范（2020）》和《广州市政务信息化建设开发类项目方案编写规范（2020）》要求，完成广州市卫健宣教中心2022年信息化运维项目及2022年信息化建设</w:t>
      </w:r>
      <w:bookmarkStart w:id="2" w:name="_Hlk67325759"/>
      <w:r w:rsidR="006E184E" w:rsidRPr="00AB2A7F">
        <w:rPr>
          <w:rFonts w:ascii="仿宋_GB2312" w:eastAsia="仿宋_GB2312" w:hAnsi="仿宋" w:cs="仿宋" w:hint="eastAsia"/>
          <w:sz w:val="32"/>
          <w:szCs w:val="32"/>
        </w:rPr>
        <w:t>项目方案编制</w:t>
      </w:r>
      <w:bookmarkEnd w:id="2"/>
      <w:r w:rsidR="00D24EB3" w:rsidRPr="00AB2A7F">
        <w:rPr>
          <w:rFonts w:ascii="仿宋_GB2312" w:eastAsia="仿宋_GB2312" w:hAnsi="仿宋" w:cs="仿宋" w:hint="eastAsia"/>
          <w:sz w:val="32"/>
          <w:szCs w:val="32"/>
        </w:rPr>
        <w:t>。</w:t>
      </w:r>
    </w:p>
    <w:p w:rsidR="006E184E" w:rsidRPr="00AB2A7F" w:rsidRDefault="00B30113" w:rsidP="00AB2A7F">
      <w:pPr>
        <w:ind w:firstLineChars="221" w:firstLine="707"/>
        <w:rPr>
          <w:rFonts w:ascii="仿宋_GB2312" w:eastAsia="仿宋_GB2312" w:hAnsi="仿宋" w:cs="仿宋"/>
          <w:sz w:val="32"/>
          <w:szCs w:val="32"/>
        </w:rPr>
      </w:pPr>
      <w:r w:rsidRPr="00AB2A7F">
        <w:rPr>
          <w:rFonts w:ascii="仿宋_GB2312" w:eastAsia="仿宋_GB2312" w:hAnsi="仿宋" w:cs="仿宋" w:hint="eastAsia"/>
          <w:sz w:val="32"/>
          <w:szCs w:val="32"/>
        </w:rPr>
        <w:t>方案编制</w:t>
      </w:r>
      <w:r w:rsidR="00963B04">
        <w:rPr>
          <w:rFonts w:ascii="仿宋_GB2312" w:eastAsia="仿宋_GB2312" w:hAnsi="仿宋" w:cs="仿宋" w:hint="eastAsia"/>
          <w:sz w:val="32"/>
          <w:szCs w:val="32"/>
        </w:rPr>
        <w:t>服务</w:t>
      </w:r>
      <w:r w:rsidR="006E184E" w:rsidRPr="00AB2A7F">
        <w:rPr>
          <w:rFonts w:ascii="仿宋_GB2312" w:eastAsia="仿宋_GB2312" w:hAnsi="仿宋" w:cs="仿宋" w:hint="eastAsia"/>
          <w:sz w:val="32"/>
          <w:szCs w:val="32"/>
        </w:rPr>
        <w:t>具体</w:t>
      </w:r>
      <w:r w:rsidR="00AB2A7F" w:rsidRPr="00AB2A7F">
        <w:rPr>
          <w:rFonts w:ascii="仿宋_GB2312" w:eastAsia="仿宋_GB2312" w:hAnsi="仿宋" w:cs="仿宋" w:hint="eastAsia"/>
          <w:sz w:val="32"/>
          <w:szCs w:val="32"/>
        </w:rPr>
        <w:t>要求</w:t>
      </w:r>
      <w:r w:rsidR="006E184E" w:rsidRPr="00AB2A7F">
        <w:rPr>
          <w:rFonts w:ascii="仿宋_GB2312" w:eastAsia="仿宋_GB2312" w:hAnsi="仿宋" w:cs="仿宋" w:hint="eastAsia"/>
          <w:sz w:val="32"/>
          <w:szCs w:val="32"/>
        </w:rPr>
        <w:t>如下</w:t>
      </w:r>
      <w:r w:rsidR="00E924AC">
        <w:rPr>
          <w:rFonts w:ascii="仿宋_GB2312" w:eastAsia="仿宋_GB2312" w:hAnsi="仿宋" w:cs="仿宋" w:hint="eastAsia"/>
          <w:sz w:val="32"/>
          <w:szCs w:val="32"/>
        </w:rPr>
        <w:t>：</w:t>
      </w:r>
    </w:p>
    <w:p w:rsidR="006E184E" w:rsidRPr="00856528" w:rsidRDefault="00E5679F" w:rsidP="00856528">
      <w:pPr>
        <w:ind w:firstLineChars="200" w:firstLine="640"/>
        <w:rPr>
          <w:rFonts w:ascii="仿宋_GB2312" w:eastAsia="仿宋_GB2312" w:hAnsi="仿宋_GB2312" w:cs="仿宋_GB2312"/>
          <w:bCs/>
          <w:sz w:val="32"/>
          <w:szCs w:val="32"/>
        </w:rPr>
      </w:pPr>
      <w:r w:rsidRPr="00856528">
        <w:rPr>
          <w:rFonts w:ascii="仿宋_GB2312" w:eastAsia="仿宋_GB2312" w:hAnsi="仿宋_GB2312" w:cs="仿宋_GB2312" w:hint="eastAsia"/>
          <w:bCs/>
          <w:sz w:val="32"/>
          <w:szCs w:val="32"/>
        </w:rPr>
        <w:t>1、</w:t>
      </w:r>
      <w:r w:rsidR="006E184E" w:rsidRPr="00856528">
        <w:rPr>
          <w:rFonts w:ascii="仿宋_GB2312" w:eastAsia="仿宋_GB2312" w:hAnsi="仿宋_GB2312" w:cs="仿宋_GB2312" w:hint="eastAsia"/>
          <w:bCs/>
          <w:sz w:val="32"/>
          <w:szCs w:val="32"/>
        </w:rPr>
        <w:t>2022年度信息系统运行维护项目（下简称“运维项</w:t>
      </w:r>
      <w:r w:rsidR="006E184E" w:rsidRPr="00856528">
        <w:rPr>
          <w:rFonts w:ascii="仿宋_GB2312" w:eastAsia="仿宋_GB2312" w:hAnsi="仿宋_GB2312" w:cs="仿宋_GB2312" w:hint="eastAsia"/>
          <w:bCs/>
          <w:sz w:val="32"/>
          <w:szCs w:val="32"/>
        </w:rPr>
        <w:lastRenderedPageBreak/>
        <w:t>目”）</w:t>
      </w:r>
    </w:p>
    <w:p w:rsidR="006E184E" w:rsidRPr="00FE4B8D" w:rsidRDefault="006E184E" w:rsidP="00FE4B8D">
      <w:pPr>
        <w:ind w:firstLineChars="221" w:firstLine="707"/>
        <w:rPr>
          <w:rFonts w:ascii="仿宋_GB2312" w:eastAsia="仿宋_GB2312" w:hAnsi="仿宋" w:cs="仿宋"/>
          <w:sz w:val="32"/>
          <w:szCs w:val="32"/>
        </w:rPr>
      </w:pPr>
      <w:r w:rsidRPr="00FE4B8D">
        <w:rPr>
          <w:rFonts w:ascii="仿宋_GB2312" w:eastAsia="仿宋_GB2312" w:hAnsi="仿宋" w:cs="仿宋" w:hint="eastAsia"/>
          <w:sz w:val="32"/>
          <w:szCs w:val="32"/>
        </w:rPr>
        <w:t>负责对咨询范围内的信息化软硬件资产进行梳理，对项目相应的系统现状与需求进行调研与分析，并在此基础上开展运维项目方案的设计、编写、立项申报、备案，以及项目通过市政务信息化主管部门的立项审核后的后续采购文件编制工作。具体工作包括但不限于以下内容：</w:t>
      </w:r>
    </w:p>
    <w:p w:rsidR="006E184E" w:rsidRPr="00FE4B8D" w:rsidRDefault="006E184E" w:rsidP="00FE4B8D">
      <w:pPr>
        <w:ind w:firstLineChars="221" w:firstLine="707"/>
        <w:rPr>
          <w:rFonts w:ascii="仿宋_GB2312" w:eastAsia="仿宋_GB2312" w:hAnsi="仿宋" w:cs="仿宋"/>
          <w:sz w:val="32"/>
          <w:szCs w:val="32"/>
        </w:rPr>
      </w:pPr>
      <w:r w:rsidRPr="00FE4B8D">
        <w:rPr>
          <w:rFonts w:ascii="仿宋_GB2312" w:eastAsia="仿宋_GB2312" w:hAnsi="仿宋" w:cs="仿宋" w:hint="eastAsia"/>
          <w:sz w:val="32"/>
          <w:szCs w:val="32"/>
        </w:rPr>
        <w:t>（1）调研与分析</w:t>
      </w:r>
    </w:p>
    <w:p w:rsidR="006E184E" w:rsidRPr="00FE4B8D" w:rsidRDefault="006E184E" w:rsidP="00FE4B8D">
      <w:pPr>
        <w:ind w:firstLineChars="221" w:firstLine="707"/>
        <w:rPr>
          <w:rFonts w:ascii="仿宋_GB2312" w:eastAsia="仿宋_GB2312" w:hAnsi="仿宋" w:cs="仿宋"/>
          <w:sz w:val="32"/>
          <w:szCs w:val="32"/>
        </w:rPr>
      </w:pPr>
      <w:r w:rsidRPr="00FE4B8D">
        <w:rPr>
          <w:rFonts w:ascii="仿宋_GB2312" w:eastAsia="仿宋_GB2312" w:hAnsi="仿宋" w:cs="仿宋" w:hint="eastAsia"/>
          <w:sz w:val="32"/>
          <w:szCs w:val="32"/>
        </w:rPr>
        <w:t>开展IT资产梳理，与系统使用单位进行深入的需求调研、讨论，整理收集的资料并加以分析，整理形成《维护需求清单》。</w:t>
      </w:r>
    </w:p>
    <w:p w:rsidR="006E184E" w:rsidRPr="00FE4B8D" w:rsidRDefault="006E184E" w:rsidP="00FE4B8D">
      <w:pPr>
        <w:ind w:firstLineChars="221" w:firstLine="707"/>
        <w:rPr>
          <w:rFonts w:ascii="仿宋_GB2312" w:eastAsia="仿宋_GB2312" w:hAnsi="仿宋" w:cs="仿宋"/>
          <w:sz w:val="32"/>
          <w:szCs w:val="32"/>
        </w:rPr>
      </w:pPr>
      <w:r w:rsidRPr="00FE4B8D">
        <w:rPr>
          <w:rFonts w:ascii="仿宋_GB2312" w:eastAsia="仿宋_GB2312" w:hAnsi="仿宋" w:cs="仿宋" w:hint="eastAsia"/>
          <w:sz w:val="32"/>
          <w:szCs w:val="32"/>
        </w:rPr>
        <w:t>（2）编制运维项目建设方案</w:t>
      </w:r>
    </w:p>
    <w:p w:rsidR="006E184E" w:rsidRPr="00FE4B8D" w:rsidRDefault="00963B04" w:rsidP="00FE4B8D">
      <w:pPr>
        <w:ind w:firstLineChars="221" w:firstLine="707"/>
        <w:rPr>
          <w:rFonts w:ascii="仿宋_GB2312" w:eastAsia="仿宋_GB2312" w:hAnsi="仿宋" w:cs="仿宋"/>
          <w:sz w:val="32"/>
          <w:szCs w:val="32"/>
        </w:rPr>
      </w:pPr>
      <w:r>
        <w:rPr>
          <w:rFonts w:ascii="仿宋_GB2312" w:eastAsia="仿宋_GB2312" w:hAnsi="仿宋" w:cs="仿宋" w:hint="eastAsia"/>
          <w:sz w:val="32"/>
          <w:szCs w:val="32"/>
        </w:rPr>
        <w:t>成交供应商</w:t>
      </w:r>
      <w:r w:rsidR="006E184E" w:rsidRPr="00FE4B8D">
        <w:rPr>
          <w:rFonts w:ascii="仿宋_GB2312" w:eastAsia="仿宋_GB2312" w:hAnsi="仿宋" w:cs="仿宋" w:hint="eastAsia"/>
          <w:sz w:val="32"/>
          <w:szCs w:val="32"/>
        </w:rPr>
        <w:t>须根据广州市政务信息化运维服务类项目方案编写规范（2020）和我中心实际需求，完成2022年度运维项目的全面评估、规划和方案编制和项目评审等咨询工作，提交相应的运维项目方案，并按要求完成《广州市政务信息化项目管理平台》填报。</w:t>
      </w:r>
    </w:p>
    <w:p w:rsidR="006E184E" w:rsidRPr="00FE4B8D" w:rsidRDefault="006E184E" w:rsidP="00FE4B8D">
      <w:pPr>
        <w:ind w:firstLineChars="221" w:firstLine="707"/>
        <w:rPr>
          <w:rFonts w:ascii="仿宋_GB2312" w:eastAsia="仿宋_GB2312" w:hAnsi="仿宋" w:cs="仿宋"/>
          <w:sz w:val="32"/>
          <w:szCs w:val="32"/>
        </w:rPr>
      </w:pPr>
      <w:r w:rsidRPr="00FE4B8D">
        <w:rPr>
          <w:rFonts w:ascii="仿宋_GB2312" w:eastAsia="仿宋_GB2312" w:hAnsi="仿宋" w:cs="仿宋" w:hint="eastAsia"/>
          <w:sz w:val="32"/>
          <w:szCs w:val="32"/>
        </w:rPr>
        <w:t>（3）根据市政务信息化主管部门的审核意见，完成运维项目方案的修改完善和备案工作。</w:t>
      </w:r>
    </w:p>
    <w:p w:rsidR="006E184E" w:rsidRPr="00FE4B8D" w:rsidRDefault="006E184E" w:rsidP="00FE4B8D">
      <w:pPr>
        <w:ind w:firstLineChars="221" w:firstLine="707"/>
        <w:rPr>
          <w:rFonts w:ascii="仿宋_GB2312" w:eastAsia="仿宋_GB2312" w:hAnsi="仿宋" w:cs="仿宋"/>
          <w:sz w:val="32"/>
          <w:szCs w:val="32"/>
        </w:rPr>
      </w:pPr>
      <w:r w:rsidRPr="00FE4B8D">
        <w:rPr>
          <w:rFonts w:ascii="仿宋_GB2312" w:eastAsia="仿宋_GB2312" w:hAnsi="仿宋" w:cs="仿宋" w:hint="eastAsia"/>
          <w:sz w:val="32"/>
          <w:szCs w:val="32"/>
        </w:rPr>
        <w:t>（4）如本项目通过市政务信息化主管部门的立项审核，</w:t>
      </w:r>
      <w:r w:rsidR="00963B04">
        <w:rPr>
          <w:rFonts w:ascii="仿宋_GB2312" w:eastAsia="仿宋_GB2312" w:hAnsi="仿宋" w:cs="仿宋" w:hint="eastAsia"/>
          <w:sz w:val="32"/>
          <w:szCs w:val="32"/>
        </w:rPr>
        <w:t>成交供应商</w:t>
      </w:r>
      <w:r w:rsidRPr="00FE4B8D">
        <w:rPr>
          <w:rFonts w:ascii="仿宋_GB2312" w:eastAsia="仿宋_GB2312" w:hAnsi="仿宋" w:cs="仿宋" w:hint="eastAsia"/>
          <w:sz w:val="32"/>
          <w:szCs w:val="32"/>
        </w:rPr>
        <w:t>须协助我中心开展后续采购文件编制工作。</w:t>
      </w:r>
    </w:p>
    <w:p w:rsidR="006E184E" w:rsidRPr="00FE4B8D" w:rsidRDefault="00963B04" w:rsidP="00FE4B8D">
      <w:pPr>
        <w:ind w:firstLineChars="221" w:firstLine="707"/>
        <w:rPr>
          <w:rFonts w:ascii="仿宋_GB2312" w:eastAsia="仿宋_GB2312" w:hAnsi="仿宋" w:cs="仿宋"/>
          <w:sz w:val="32"/>
          <w:szCs w:val="32"/>
        </w:rPr>
      </w:pPr>
      <w:r>
        <w:rPr>
          <w:rFonts w:ascii="仿宋_GB2312" w:eastAsia="仿宋_GB2312" w:hAnsi="仿宋" w:cs="仿宋" w:hint="eastAsia"/>
          <w:sz w:val="32"/>
          <w:szCs w:val="32"/>
        </w:rPr>
        <w:t>成交供应商</w:t>
      </w:r>
      <w:r w:rsidR="006E184E" w:rsidRPr="00FE4B8D">
        <w:rPr>
          <w:rFonts w:ascii="仿宋_GB2312" w:eastAsia="仿宋_GB2312" w:hAnsi="仿宋" w:cs="仿宋" w:hint="eastAsia"/>
          <w:sz w:val="32"/>
          <w:szCs w:val="32"/>
        </w:rPr>
        <w:t>须提交的咨询服务成果如下：</w:t>
      </w:r>
    </w:p>
    <w:p w:rsidR="006E184E" w:rsidRPr="00FE4B8D" w:rsidRDefault="006E184E" w:rsidP="00FE4B8D">
      <w:pPr>
        <w:ind w:firstLineChars="221" w:firstLine="707"/>
        <w:rPr>
          <w:rFonts w:ascii="仿宋_GB2312" w:eastAsia="仿宋_GB2312" w:hAnsi="仿宋" w:cs="仿宋"/>
          <w:sz w:val="32"/>
          <w:szCs w:val="32"/>
        </w:rPr>
      </w:pPr>
      <w:r w:rsidRPr="00FE4B8D">
        <w:rPr>
          <w:rFonts w:ascii="仿宋_GB2312" w:eastAsia="仿宋_GB2312" w:hAnsi="仿宋" w:cs="仿宋" w:hint="eastAsia"/>
          <w:sz w:val="32"/>
          <w:szCs w:val="32"/>
        </w:rPr>
        <w:t>（1）咨询范围内项目的IT资产梳理。</w:t>
      </w:r>
    </w:p>
    <w:p w:rsidR="006E184E" w:rsidRPr="00FE4B8D" w:rsidRDefault="006E184E" w:rsidP="00FE4B8D">
      <w:pPr>
        <w:ind w:firstLineChars="221" w:firstLine="707"/>
        <w:rPr>
          <w:rFonts w:ascii="仿宋_GB2312" w:eastAsia="仿宋_GB2312" w:hAnsi="仿宋" w:cs="仿宋"/>
          <w:sz w:val="32"/>
          <w:szCs w:val="32"/>
        </w:rPr>
      </w:pPr>
      <w:r w:rsidRPr="00FE4B8D">
        <w:rPr>
          <w:rFonts w:ascii="仿宋_GB2312" w:eastAsia="仿宋_GB2312" w:hAnsi="仿宋" w:cs="仿宋" w:hint="eastAsia"/>
          <w:sz w:val="32"/>
          <w:szCs w:val="32"/>
        </w:rPr>
        <w:lastRenderedPageBreak/>
        <w:t>（2）咨询范围内项目的《运维项目建设方案》。</w:t>
      </w:r>
    </w:p>
    <w:p w:rsidR="006E184E" w:rsidRPr="00FE4B8D" w:rsidRDefault="006E184E" w:rsidP="00FE4B8D">
      <w:pPr>
        <w:ind w:firstLineChars="221" w:firstLine="707"/>
        <w:rPr>
          <w:rFonts w:ascii="仿宋_GB2312" w:eastAsia="仿宋_GB2312" w:hAnsi="仿宋" w:cs="仿宋"/>
          <w:sz w:val="32"/>
          <w:szCs w:val="32"/>
        </w:rPr>
      </w:pPr>
      <w:r w:rsidRPr="00FE4B8D">
        <w:rPr>
          <w:rFonts w:ascii="仿宋_GB2312" w:eastAsia="仿宋_GB2312" w:hAnsi="仿宋" w:cs="仿宋" w:hint="eastAsia"/>
          <w:sz w:val="32"/>
          <w:szCs w:val="32"/>
        </w:rPr>
        <w:t>（3）咨询范围内</w:t>
      </w:r>
      <w:r w:rsidR="000B13B6" w:rsidRPr="00FE4B8D">
        <w:rPr>
          <w:rFonts w:ascii="仿宋_GB2312" w:eastAsia="仿宋_GB2312" w:hAnsi="仿宋" w:cs="仿宋" w:hint="eastAsia"/>
          <w:sz w:val="32"/>
          <w:szCs w:val="32"/>
        </w:rPr>
        <w:t>项目</w:t>
      </w:r>
      <w:r w:rsidR="000B13B6">
        <w:rPr>
          <w:rFonts w:ascii="仿宋_GB2312" w:eastAsia="仿宋_GB2312" w:hAnsi="仿宋" w:cs="仿宋" w:hint="eastAsia"/>
          <w:sz w:val="32"/>
          <w:szCs w:val="32"/>
        </w:rPr>
        <w:t>采购阶段</w:t>
      </w:r>
      <w:r w:rsidRPr="00FE4B8D">
        <w:rPr>
          <w:rFonts w:ascii="仿宋_GB2312" w:eastAsia="仿宋_GB2312" w:hAnsi="仿宋" w:cs="仿宋" w:hint="eastAsia"/>
          <w:sz w:val="32"/>
          <w:szCs w:val="32"/>
        </w:rPr>
        <w:t>的《采购文件》。</w:t>
      </w:r>
    </w:p>
    <w:p w:rsidR="006E184E" w:rsidRPr="00FE4B8D" w:rsidRDefault="006E184E" w:rsidP="00FE4B8D">
      <w:pPr>
        <w:ind w:firstLineChars="221" w:firstLine="707"/>
        <w:rPr>
          <w:rFonts w:ascii="仿宋_GB2312" w:eastAsia="仿宋_GB2312" w:hAnsi="仿宋" w:cs="仿宋"/>
          <w:sz w:val="32"/>
          <w:szCs w:val="32"/>
        </w:rPr>
      </w:pPr>
      <w:r w:rsidRPr="00FE4B8D">
        <w:rPr>
          <w:rFonts w:ascii="仿宋_GB2312" w:eastAsia="仿宋_GB2312" w:hAnsi="仿宋" w:cs="仿宋" w:hint="eastAsia"/>
          <w:sz w:val="32"/>
          <w:szCs w:val="32"/>
        </w:rPr>
        <w:t>（4）其他与本项目相关的咨询服务文档资料。</w:t>
      </w:r>
    </w:p>
    <w:p w:rsidR="006E184E" w:rsidRPr="00856528" w:rsidRDefault="00E5679F" w:rsidP="00856528">
      <w:pPr>
        <w:ind w:firstLineChars="200" w:firstLine="640"/>
        <w:rPr>
          <w:rFonts w:ascii="仿宋_GB2312" w:eastAsia="仿宋_GB2312" w:hAnsi="仿宋" w:cs="仿宋"/>
          <w:sz w:val="32"/>
          <w:szCs w:val="32"/>
        </w:rPr>
      </w:pPr>
      <w:r w:rsidRPr="00856528">
        <w:rPr>
          <w:rFonts w:ascii="仿宋_GB2312" w:eastAsia="仿宋_GB2312" w:hAnsi="仿宋" w:cs="仿宋" w:hint="eastAsia"/>
          <w:sz w:val="32"/>
          <w:szCs w:val="32"/>
        </w:rPr>
        <w:t>2、</w:t>
      </w:r>
      <w:r w:rsidR="006E184E" w:rsidRPr="00856528">
        <w:rPr>
          <w:rFonts w:ascii="仿宋_GB2312" w:eastAsia="仿宋_GB2312" w:hAnsi="仿宋" w:cs="仿宋" w:hint="eastAsia"/>
          <w:sz w:val="32"/>
          <w:szCs w:val="32"/>
        </w:rPr>
        <w:t>广州市卫健宣教中心2022年信息化建设项目（下简称“建设项目”）</w:t>
      </w:r>
    </w:p>
    <w:p w:rsidR="006E184E" w:rsidRPr="00FE4B8D" w:rsidRDefault="006E184E" w:rsidP="00FE4B8D">
      <w:pPr>
        <w:ind w:firstLineChars="221" w:firstLine="707"/>
        <w:rPr>
          <w:rFonts w:ascii="仿宋_GB2312" w:eastAsia="仿宋_GB2312" w:hAnsi="仿宋" w:cs="仿宋"/>
          <w:sz w:val="32"/>
          <w:szCs w:val="32"/>
        </w:rPr>
      </w:pPr>
      <w:r w:rsidRPr="00FE4B8D">
        <w:rPr>
          <w:rFonts w:ascii="仿宋_GB2312" w:eastAsia="仿宋_GB2312" w:hAnsi="仿宋" w:cs="仿宋" w:hint="eastAsia"/>
          <w:sz w:val="32"/>
          <w:szCs w:val="32"/>
        </w:rPr>
        <w:t>负责对咨询范围内项目相应的业务现状需求、应用需求、网络安全现状进行调研与分析，并在此基础上开展应用建设方案的设计、编写、立项申报、备案，以及项目通过市政务信息化主管部门的立项审核后的后续采购文件编制工作。具体工作包括但不限于以下内容：</w:t>
      </w:r>
    </w:p>
    <w:p w:rsidR="006E184E" w:rsidRPr="00FE4B8D" w:rsidRDefault="006E184E" w:rsidP="00FE4B8D">
      <w:pPr>
        <w:ind w:firstLineChars="221" w:firstLine="707"/>
        <w:rPr>
          <w:rFonts w:ascii="仿宋_GB2312" w:eastAsia="仿宋_GB2312" w:hAnsi="仿宋" w:cs="仿宋"/>
          <w:sz w:val="32"/>
          <w:szCs w:val="32"/>
        </w:rPr>
      </w:pPr>
      <w:r w:rsidRPr="00FE4B8D">
        <w:rPr>
          <w:rFonts w:ascii="仿宋_GB2312" w:eastAsia="仿宋_GB2312" w:hAnsi="仿宋" w:cs="仿宋" w:hint="eastAsia"/>
          <w:sz w:val="32"/>
          <w:szCs w:val="32"/>
        </w:rPr>
        <w:t>（1）调研与分析</w:t>
      </w:r>
    </w:p>
    <w:p w:rsidR="006E184E" w:rsidRPr="00FE4B8D" w:rsidRDefault="006E184E" w:rsidP="00FE4B8D">
      <w:pPr>
        <w:ind w:firstLineChars="221" w:firstLine="707"/>
        <w:rPr>
          <w:rFonts w:ascii="仿宋_GB2312" w:eastAsia="仿宋_GB2312" w:hAnsi="仿宋" w:cs="仿宋"/>
          <w:sz w:val="32"/>
          <w:szCs w:val="32"/>
        </w:rPr>
      </w:pPr>
      <w:r w:rsidRPr="00FE4B8D">
        <w:rPr>
          <w:rFonts w:ascii="仿宋_GB2312" w:eastAsia="仿宋_GB2312" w:hAnsi="仿宋" w:cs="仿宋" w:hint="eastAsia"/>
          <w:sz w:val="32"/>
          <w:szCs w:val="32"/>
        </w:rPr>
        <w:t>开展业务现状、应用现状及问题、网络与安全现状梳理，分析存在问题，与使用单位进行深入的需求调研、讨论，整理收集的资料并加以分析，整理形成《项目建设需求清单》。</w:t>
      </w:r>
    </w:p>
    <w:p w:rsidR="006E184E" w:rsidRPr="00FE4B8D" w:rsidRDefault="006E184E" w:rsidP="00FE4B8D">
      <w:pPr>
        <w:ind w:firstLineChars="221" w:firstLine="707"/>
        <w:rPr>
          <w:rFonts w:ascii="仿宋_GB2312" w:eastAsia="仿宋_GB2312" w:hAnsi="仿宋" w:cs="仿宋"/>
          <w:sz w:val="32"/>
          <w:szCs w:val="32"/>
        </w:rPr>
      </w:pPr>
      <w:r w:rsidRPr="00FE4B8D">
        <w:rPr>
          <w:rFonts w:ascii="仿宋_GB2312" w:eastAsia="仿宋_GB2312" w:hAnsi="仿宋" w:cs="仿宋" w:hint="eastAsia"/>
          <w:sz w:val="32"/>
          <w:szCs w:val="32"/>
        </w:rPr>
        <w:t>（2）编制项目建设方案</w:t>
      </w:r>
    </w:p>
    <w:p w:rsidR="006E184E" w:rsidRPr="00FE4B8D" w:rsidRDefault="00963B04" w:rsidP="00FE4B8D">
      <w:pPr>
        <w:ind w:firstLineChars="221" w:firstLine="707"/>
        <w:rPr>
          <w:rFonts w:ascii="仿宋_GB2312" w:eastAsia="仿宋_GB2312" w:hAnsi="仿宋" w:cs="仿宋"/>
          <w:sz w:val="32"/>
          <w:szCs w:val="32"/>
        </w:rPr>
      </w:pPr>
      <w:r>
        <w:rPr>
          <w:rFonts w:ascii="仿宋_GB2312" w:eastAsia="仿宋_GB2312" w:hAnsi="仿宋" w:cs="仿宋" w:hint="eastAsia"/>
          <w:sz w:val="32"/>
          <w:szCs w:val="32"/>
        </w:rPr>
        <w:t>成交供应商</w:t>
      </w:r>
      <w:r w:rsidR="006E184E" w:rsidRPr="00FE4B8D">
        <w:rPr>
          <w:rFonts w:ascii="仿宋_GB2312" w:eastAsia="仿宋_GB2312" w:hAnsi="仿宋" w:cs="仿宋" w:hint="eastAsia"/>
          <w:sz w:val="32"/>
          <w:szCs w:val="32"/>
        </w:rPr>
        <w:t>须根据广州市政务信息化建设开发类项目方案编写规范（2020）和我中心实际需求，完成项目的全面评估、规划和方案编制和项目评审等咨询工作，提交相应的建设项目方案，并按要求完成《广州市政务信息化项目管理平台》填报。</w:t>
      </w:r>
    </w:p>
    <w:p w:rsidR="006E184E" w:rsidRPr="00FE4B8D" w:rsidRDefault="006E184E" w:rsidP="00FE4B8D">
      <w:pPr>
        <w:ind w:firstLineChars="221" w:firstLine="707"/>
        <w:rPr>
          <w:rFonts w:ascii="仿宋_GB2312" w:eastAsia="仿宋_GB2312" w:hAnsi="仿宋" w:cs="仿宋"/>
          <w:sz w:val="32"/>
          <w:szCs w:val="32"/>
        </w:rPr>
      </w:pPr>
      <w:r w:rsidRPr="00FE4B8D">
        <w:rPr>
          <w:rFonts w:ascii="仿宋_GB2312" w:eastAsia="仿宋_GB2312" w:hAnsi="仿宋" w:cs="仿宋" w:hint="eastAsia"/>
          <w:sz w:val="32"/>
          <w:szCs w:val="32"/>
        </w:rPr>
        <w:t>（3）根据市政务信息化主管部门的审核意见，完成项目建设方案的修改完善和备案工作。</w:t>
      </w:r>
    </w:p>
    <w:p w:rsidR="006E184E" w:rsidRPr="00FE4B8D" w:rsidRDefault="006E184E" w:rsidP="00FE4B8D">
      <w:pPr>
        <w:ind w:firstLineChars="221" w:firstLine="707"/>
        <w:rPr>
          <w:rFonts w:ascii="仿宋_GB2312" w:eastAsia="仿宋_GB2312" w:hAnsi="仿宋" w:cs="仿宋"/>
          <w:sz w:val="32"/>
          <w:szCs w:val="32"/>
        </w:rPr>
      </w:pPr>
      <w:r w:rsidRPr="00FE4B8D">
        <w:rPr>
          <w:rFonts w:ascii="仿宋_GB2312" w:eastAsia="仿宋_GB2312" w:hAnsi="仿宋" w:cs="仿宋" w:hint="eastAsia"/>
          <w:sz w:val="32"/>
          <w:szCs w:val="32"/>
        </w:rPr>
        <w:lastRenderedPageBreak/>
        <w:t>（4）如本项目通过市政务信息化主管部门的立项审核，</w:t>
      </w:r>
      <w:r w:rsidR="00963B04">
        <w:rPr>
          <w:rFonts w:ascii="仿宋_GB2312" w:eastAsia="仿宋_GB2312" w:hAnsi="仿宋" w:cs="仿宋" w:hint="eastAsia"/>
          <w:sz w:val="32"/>
          <w:szCs w:val="32"/>
        </w:rPr>
        <w:t>成交供应商</w:t>
      </w:r>
      <w:r w:rsidRPr="00FE4B8D">
        <w:rPr>
          <w:rFonts w:ascii="仿宋_GB2312" w:eastAsia="仿宋_GB2312" w:hAnsi="仿宋" w:cs="仿宋" w:hint="eastAsia"/>
          <w:sz w:val="32"/>
          <w:szCs w:val="32"/>
        </w:rPr>
        <w:t>须协助我中心开展后续采购文件编制工作。</w:t>
      </w:r>
    </w:p>
    <w:p w:rsidR="006E184E" w:rsidRPr="00FE4B8D" w:rsidRDefault="00963B04" w:rsidP="00FE4B8D">
      <w:pPr>
        <w:ind w:firstLineChars="221" w:firstLine="707"/>
        <w:rPr>
          <w:rFonts w:ascii="仿宋_GB2312" w:eastAsia="仿宋_GB2312" w:hAnsi="仿宋" w:cs="仿宋"/>
          <w:sz w:val="32"/>
          <w:szCs w:val="32"/>
        </w:rPr>
      </w:pPr>
      <w:r>
        <w:rPr>
          <w:rFonts w:ascii="仿宋_GB2312" w:eastAsia="仿宋_GB2312" w:hAnsi="仿宋" w:cs="仿宋" w:hint="eastAsia"/>
          <w:sz w:val="32"/>
          <w:szCs w:val="32"/>
        </w:rPr>
        <w:t>成交供应商</w:t>
      </w:r>
      <w:r w:rsidR="006E184E" w:rsidRPr="00FE4B8D">
        <w:rPr>
          <w:rFonts w:ascii="仿宋_GB2312" w:eastAsia="仿宋_GB2312" w:hAnsi="仿宋" w:cs="仿宋" w:hint="eastAsia"/>
          <w:sz w:val="32"/>
          <w:szCs w:val="32"/>
        </w:rPr>
        <w:t>须提交的咨询服务成果如下：</w:t>
      </w:r>
    </w:p>
    <w:p w:rsidR="006E184E" w:rsidRPr="00FE4B8D" w:rsidRDefault="006E184E" w:rsidP="00FE4B8D">
      <w:pPr>
        <w:ind w:firstLineChars="221" w:firstLine="707"/>
        <w:rPr>
          <w:rFonts w:ascii="仿宋_GB2312" w:eastAsia="仿宋_GB2312" w:hAnsi="仿宋" w:cs="仿宋"/>
          <w:sz w:val="32"/>
          <w:szCs w:val="32"/>
        </w:rPr>
      </w:pPr>
      <w:r w:rsidRPr="00FE4B8D">
        <w:rPr>
          <w:rFonts w:ascii="仿宋_GB2312" w:eastAsia="仿宋_GB2312" w:hAnsi="仿宋" w:cs="仿宋" w:hint="eastAsia"/>
          <w:sz w:val="32"/>
          <w:szCs w:val="32"/>
        </w:rPr>
        <w:t>（1）咨询范围内项目的IT资产梳理、应用建设需求清单。</w:t>
      </w:r>
    </w:p>
    <w:p w:rsidR="006E184E" w:rsidRPr="00FE4B8D" w:rsidRDefault="006E184E" w:rsidP="00FE4B8D">
      <w:pPr>
        <w:ind w:firstLineChars="221" w:firstLine="707"/>
        <w:rPr>
          <w:rFonts w:ascii="仿宋_GB2312" w:eastAsia="仿宋_GB2312" w:hAnsi="仿宋" w:cs="仿宋"/>
          <w:sz w:val="32"/>
          <w:szCs w:val="32"/>
        </w:rPr>
      </w:pPr>
      <w:r w:rsidRPr="00FE4B8D">
        <w:rPr>
          <w:rFonts w:ascii="仿宋_GB2312" w:eastAsia="仿宋_GB2312" w:hAnsi="仿宋" w:cs="仿宋" w:hint="eastAsia"/>
          <w:sz w:val="32"/>
          <w:szCs w:val="32"/>
        </w:rPr>
        <w:t>（2）咨询范围内项目的《建设项目方案》。</w:t>
      </w:r>
    </w:p>
    <w:p w:rsidR="006E184E" w:rsidRPr="00FE4B8D" w:rsidRDefault="006E184E" w:rsidP="00FE4B8D">
      <w:pPr>
        <w:ind w:firstLineChars="221" w:firstLine="707"/>
        <w:rPr>
          <w:rFonts w:ascii="仿宋_GB2312" w:eastAsia="仿宋_GB2312" w:hAnsi="仿宋" w:cs="仿宋"/>
          <w:sz w:val="32"/>
          <w:szCs w:val="32"/>
        </w:rPr>
      </w:pPr>
      <w:r w:rsidRPr="00FE4B8D">
        <w:rPr>
          <w:rFonts w:ascii="仿宋_GB2312" w:eastAsia="仿宋_GB2312" w:hAnsi="仿宋" w:cs="仿宋" w:hint="eastAsia"/>
          <w:sz w:val="32"/>
          <w:szCs w:val="32"/>
        </w:rPr>
        <w:t>（3）咨询范围内项目</w:t>
      </w:r>
      <w:r w:rsidR="006C4FBA">
        <w:rPr>
          <w:rFonts w:ascii="仿宋_GB2312" w:eastAsia="仿宋_GB2312" w:hAnsi="仿宋" w:cs="仿宋" w:hint="eastAsia"/>
          <w:sz w:val="32"/>
          <w:szCs w:val="32"/>
        </w:rPr>
        <w:t>采购</w:t>
      </w:r>
      <w:r w:rsidR="00EB73B9">
        <w:rPr>
          <w:rFonts w:ascii="仿宋_GB2312" w:eastAsia="仿宋_GB2312" w:hAnsi="仿宋" w:cs="仿宋" w:hint="eastAsia"/>
          <w:sz w:val="32"/>
          <w:szCs w:val="32"/>
        </w:rPr>
        <w:t>阶段</w:t>
      </w:r>
      <w:r w:rsidRPr="00FE4B8D">
        <w:rPr>
          <w:rFonts w:ascii="仿宋_GB2312" w:eastAsia="仿宋_GB2312" w:hAnsi="仿宋" w:cs="仿宋" w:hint="eastAsia"/>
          <w:sz w:val="32"/>
          <w:szCs w:val="32"/>
        </w:rPr>
        <w:t>的《采购文件》。</w:t>
      </w:r>
    </w:p>
    <w:p w:rsidR="006E184E" w:rsidRDefault="006E184E" w:rsidP="00FE4B8D">
      <w:pPr>
        <w:ind w:firstLineChars="221" w:firstLine="707"/>
        <w:rPr>
          <w:rFonts w:ascii="仿宋_GB2312" w:eastAsia="仿宋_GB2312" w:hAnsi="仿宋" w:cs="仿宋"/>
          <w:sz w:val="32"/>
          <w:szCs w:val="32"/>
        </w:rPr>
      </w:pPr>
      <w:r w:rsidRPr="00FE4B8D">
        <w:rPr>
          <w:rFonts w:ascii="仿宋_GB2312" w:eastAsia="仿宋_GB2312" w:hAnsi="仿宋" w:cs="仿宋" w:hint="eastAsia"/>
          <w:sz w:val="32"/>
          <w:szCs w:val="32"/>
        </w:rPr>
        <w:t>（4）其他与本项目相关的咨询服务文档资料。</w:t>
      </w:r>
    </w:p>
    <w:p w:rsidR="0041631D" w:rsidRPr="00856528" w:rsidRDefault="00A72E6D" w:rsidP="0041631D">
      <w:pPr>
        <w:pStyle w:val="20"/>
        <w:numPr>
          <w:ilvl w:val="0"/>
          <w:numId w:val="3"/>
        </w:numPr>
        <w:spacing w:before="0" w:after="0" w:line="360" w:lineRule="auto"/>
        <w:rPr>
          <w:rFonts w:ascii="黑体" w:hAnsi="黑体"/>
          <w:b w:val="0"/>
          <w:sz w:val="32"/>
          <w:szCs w:val="32"/>
          <w:highlight w:val="white"/>
        </w:rPr>
      </w:pPr>
      <w:r w:rsidRPr="00856528">
        <w:rPr>
          <w:rFonts w:ascii="黑体" w:hAnsi="黑体" w:hint="eastAsia"/>
          <w:b w:val="0"/>
          <w:sz w:val="32"/>
          <w:szCs w:val="32"/>
          <w:highlight w:val="white"/>
        </w:rPr>
        <w:t>响应</w:t>
      </w:r>
      <w:r w:rsidR="0041631D" w:rsidRPr="00856528">
        <w:rPr>
          <w:rFonts w:ascii="黑体" w:hAnsi="黑体" w:hint="eastAsia"/>
          <w:b w:val="0"/>
          <w:sz w:val="32"/>
          <w:szCs w:val="32"/>
          <w:highlight w:val="white"/>
        </w:rPr>
        <w:t>规则</w:t>
      </w:r>
    </w:p>
    <w:p w:rsidR="00B07CB7" w:rsidRDefault="0041631D" w:rsidP="00AA0080">
      <w:pPr>
        <w:ind w:firstLineChars="221" w:firstLine="707"/>
        <w:rPr>
          <w:rFonts w:ascii="仿宋_GB2312" w:eastAsia="仿宋_GB2312" w:hAnsi="仿宋" w:cs="仿宋"/>
          <w:sz w:val="32"/>
          <w:szCs w:val="32"/>
        </w:rPr>
      </w:pPr>
      <w:r w:rsidRPr="00AA0080">
        <w:rPr>
          <w:rFonts w:ascii="仿宋_GB2312" w:eastAsia="仿宋_GB2312" w:hAnsi="仿宋" w:cs="仿宋" w:hint="eastAsia"/>
          <w:sz w:val="32"/>
          <w:szCs w:val="32"/>
        </w:rPr>
        <w:t>本次采购监理服务最高限价为</w:t>
      </w:r>
      <w:r w:rsidR="00F5383E">
        <w:rPr>
          <w:rFonts w:ascii="仿宋_GB2312" w:eastAsia="仿宋_GB2312" w:hAnsi="仿宋" w:cs="仿宋"/>
          <w:sz w:val="32"/>
          <w:szCs w:val="32"/>
        </w:rPr>
        <w:t>30</w:t>
      </w:r>
      <w:r w:rsidRPr="00AA0080">
        <w:rPr>
          <w:rFonts w:ascii="仿宋_GB2312" w:eastAsia="仿宋_GB2312" w:hAnsi="仿宋" w:cs="仿宋" w:hint="eastAsia"/>
          <w:sz w:val="32"/>
          <w:szCs w:val="32"/>
        </w:rPr>
        <w:t>000元（人民币大写：</w:t>
      </w:r>
      <w:r w:rsidR="00F5383E">
        <w:rPr>
          <w:rFonts w:ascii="仿宋_GB2312" w:eastAsia="仿宋_GB2312" w:hAnsi="仿宋" w:cs="仿宋" w:hint="eastAsia"/>
          <w:sz w:val="32"/>
          <w:szCs w:val="32"/>
        </w:rPr>
        <w:t>叁万</w:t>
      </w:r>
      <w:r w:rsidRPr="00AA0080">
        <w:rPr>
          <w:rFonts w:ascii="仿宋_GB2312" w:eastAsia="仿宋_GB2312" w:hAnsi="仿宋" w:cs="仿宋" w:hint="eastAsia"/>
          <w:sz w:val="32"/>
          <w:szCs w:val="32"/>
        </w:rPr>
        <w:t>元整），</w:t>
      </w:r>
      <w:r w:rsidR="00E924AC" w:rsidRPr="00AB2A7F">
        <w:rPr>
          <w:rFonts w:ascii="仿宋_GB2312" w:eastAsia="仿宋_GB2312" w:hAnsi="仿宋" w:cs="仿宋" w:hint="eastAsia"/>
          <w:sz w:val="32"/>
          <w:szCs w:val="32"/>
        </w:rPr>
        <w:t>2022年建设开发类项目方案编制服务最高限价</w:t>
      </w:r>
      <w:r w:rsidR="00E924AC">
        <w:rPr>
          <w:rFonts w:ascii="仿宋_GB2312" w:eastAsia="仿宋_GB2312" w:hAnsi="仿宋" w:cs="仿宋" w:hint="eastAsia"/>
          <w:sz w:val="32"/>
          <w:szCs w:val="32"/>
        </w:rPr>
        <w:t>为</w:t>
      </w:r>
      <w:r w:rsidR="00E924AC" w:rsidRPr="00AB2A7F">
        <w:rPr>
          <w:rFonts w:ascii="仿宋_GB2312" w:eastAsia="仿宋_GB2312" w:hAnsi="仿宋" w:cs="仿宋" w:hint="eastAsia"/>
          <w:sz w:val="32"/>
          <w:szCs w:val="32"/>
        </w:rPr>
        <w:t>人民币</w:t>
      </w:r>
      <w:r w:rsidR="00E924AC" w:rsidRPr="00AB2A7F">
        <w:rPr>
          <w:rFonts w:ascii="仿宋_GB2312" w:eastAsia="仿宋_GB2312" w:hAnsi="仿宋" w:cs="仿宋"/>
          <w:sz w:val="32"/>
          <w:szCs w:val="32"/>
        </w:rPr>
        <w:t>258</w:t>
      </w:r>
      <w:r w:rsidR="00E924AC">
        <w:rPr>
          <w:rFonts w:ascii="仿宋_GB2312" w:eastAsia="仿宋_GB2312" w:hAnsi="仿宋" w:cs="仿宋"/>
          <w:sz w:val="32"/>
          <w:szCs w:val="32"/>
        </w:rPr>
        <w:t>00</w:t>
      </w:r>
      <w:r w:rsidR="00E924AC" w:rsidRPr="00AB2A7F">
        <w:rPr>
          <w:rFonts w:ascii="仿宋_GB2312" w:eastAsia="仿宋_GB2312" w:hAnsi="仿宋" w:cs="仿宋" w:hint="eastAsia"/>
          <w:sz w:val="32"/>
          <w:szCs w:val="32"/>
        </w:rPr>
        <w:t>元</w:t>
      </w:r>
      <w:r w:rsidR="00E924AC">
        <w:rPr>
          <w:rFonts w:ascii="仿宋_GB2312" w:eastAsia="仿宋_GB2312" w:hAnsi="仿宋" w:cs="仿宋" w:hint="eastAsia"/>
          <w:sz w:val="32"/>
          <w:szCs w:val="32"/>
        </w:rPr>
        <w:t>（人民币大写：贰万伍仟捌佰元整）</w:t>
      </w:r>
      <w:r w:rsidR="00E924AC" w:rsidRPr="00AB2A7F">
        <w:rPr>
          <w:rFonts w:ascii="仿宋_GB2312" w:eastAsia="仿宋_GB2312" w:hAnsi="仿宋" w:cs="仿宋" w:hint="eastAsia"/>
          <w:sz w:val="32"/>
          <w:szCs w:val="32"/>
        </w:rPr>
        <w:t>，2022年运维服务类项目方案编制最高限价：1</w:t>
      </w:r>
      <w:r w:rsidR="00E924AC">
        <w:rPr>
          <w:rFonts w:ascii="仿宋_GB2312" w:eastAsia="仿宋_GB2312" w:hAnsi="仿宋" w:cs="仿宋"/>
          <w:sz w:val="32"/>
          <w:szCs w:val="32"/>
        </w:rPr>
        <w:t>6000</w:t>
      </w:r>
      <w:r w:rsidR="00E924AC" w:rsidRPr="00AB2A7F">
        <w:rPr>
          <w:rFonts w:ascii="仿宋_GB2312" w:eastAsia="仿宋_GB2312" w:hAnsi="仿宋" w:cs="仿宋" w:hint="eastAsia"/>
          <w:sz w:val="32"/>
          <w:szCs w:val="32"/>
        </w:rPr>
        <w:t>元</w:t>
      </w:r>
      <w:r w:rsidR="00E924AC">
        <w:rPr>
          <w:rFonts w:ascii="仿宋_GB2312" w:eastAsia="仿宋_GB2312" w:hAnsi="仿宋" w:cs="仿宋" w:hint="eastAsia"/>
          <w:sz w:val="32"/>
          <w:szCs w:val="32"/>
        </w:rPr>
        <w:t>（人民币大写：壹万陆仟元整）</w:t>
      </w:r>
      <w:r w:rsidR="00E924AC" w:rsidRPr="00AB2A7F">
        <w:rPr>
          <w:rFonts w:ascii="仿宋_GB2312" w:eastAsia="仿宋_GB2312" w:hAnsi="仿宋" w:cs="仿宋" w:hint="eastAsia"/>
          <w:sz w:val="32"/>
          <w:szCs w:val="32"/>
        </w:rPr>
        <w:t>。</w:t>
      </w:r>
      <w:r w:rsidR="00F069D0">
        <w:rPr>
          <w:rFonts w:ascii="仿宋_GB2312" w:eastAsia="仿宋_GB2312" w:hAnsi="仿宋" w:cs="仿宋" w:hint="eastAsia"/>
          <w:sz w:val="32"/>
          <w:szCs w:val="32"/>
        </w:rPr>
        <w:t>供应商必须</w:t>
      </w:r>
      <w:r w:rsidR="00D008CF">
        <w:rPr>
          <w:rFonts w:ascii="仿宋_GB2312" w:eastAsia="仿宋_GB2312" w:hAnsi="仿宋" w:cs="仿宋" w:hint="eastAsia"/>
          <w:sz w:val="32"/>
          <w:szCs w:val="32"/>
        </w:rPr>
        <w:t>同时提供监理及咨询服务</w:t>
      </w:r>
      <w:r w:rsidR="00F069D0">
        <w:rPr>
          <w:rFonts w:ascii="仿宋_GB2312" w:eastAsia="仿宋_GB2312" w:hAnsi="仿宋" w:cs="仿宋" w:hint="eastAsia"/>
          <w:sz w:val="32"/>
          <w:szCs w:val="32"/>
        </w:rPr>
        <w:t>。</w:t>
      </w:r>
    </w:p>
    <w:p w:rsidR="00B07CB7" w:rsidRDefault="0041631D" w:rsidP="009A5372">
      <w:pPr>
        <w:ind w:firstLineChars="221" w:firstLine="707"/>
        <w:rPr>
          <w:rFonts w:ascii="仿宋_GB2312" w:eastAsia="仿宋_GB2312" w:hAnsi="仿宋" w:cs="仿宋"/>
          <w:sz w:val="32"/>
          <w:szCs w:val="32"/>
        </w:rPr>
      </w:pPr>
      <w:r w:rsidRPr="00AA0080">
        <w:rPr>
          <w:rFonts w:ascii="仿宋_GB2312" w:eastAsia="仿宋_GB2312" w:hAnsi="仿宋" w:cs="仿宋" w:hint="eastAsia"/>
          <w:sz w:val="32"/>
          <w:szCs w:val="32"/>
        </w:rPr>
        <w:t>请有意向的供应商准备包括公司简介、资质证明材料、既往项目案例、本项目</w:t>
      </w:r>
      <w:r w:rsidR="00B95AAF">
        <w:rPr>
          <w:rFonts w:ascii="仿宋_GB2312" w:eastAsia="仿宋_GB2312" w:hAnsi="仿宋" w:cs="仿宋" w:hint="eastAsia"/>
          <w:sz w:val="32"/>
          <w:szCs w:val="32"/>
        </w:rPr>
        <w:t>初步</w:t>
      </w:r>
      <w:r w:rsidRPr="00AA0080">
        <w:rPr>
          <w:rFonts w:ascii="仿宋_GB2312" w:eastAsia="仿宋_GB2312" w:hAnsi="仿宋" w:cs="仿宋" w:hint="eastAsia"/>
          <w:sz w:val="32"/>
          <w:szCs w:val="32"/>
        </w:rPr>
        <w:t>实施方案、</w:t>
      </w:r>
      <w:r w:rsidR="009F00AE">
        <w:rPr>
          <w:rFonts w:ascii="仿宋_GB2312" w:eastAsia="仿宋_GB2312" w:hAnsi="仿宋" w:cs="仿宋" w:hint="eastAsia"/>
          <w:sz w:val="32"/>
          <w:szCs w:val="32"/>
        </w:rPr>
        <w:t>为本项目安排的技术团队名单及资质资历、</w:t>
      </w:r>
      <w:r w:rsidRPr="00AA0080">
        <w:rPr>
          <w:rFonts w:ascii="仿宋_GB2312" w:eastAsia="仿宋_GB2312" w:hAnsi="仿宋" w:cs="仿宋" w:hint="eastAsia"/>
          <w:sz w:val="32"/>
          <w:szCs w:val="32"/>
        </w:rPr>
        <w:t>项目报价等内容的响应文件。供应商需于</w:t>
      </w:r>
      <w:r w:rsidRPr="00864278">
        <w:rPr>
          <w:rFonts w:ascii="仿宋_GB2312" w:eastAsia="仿宋_GB2312" w:hAnsi="仿宋" w:cs="仿宋" w:hint="eastAsia"/>
          <w:sz w:val="32"/>
          <w:szCs w:val="32"/>
        </w:rPr>
        <w:t>202</w:t>
      </w:r>
      <w:r w:rsidR="00770862" w:rsidRPr="00864278">
        <w:rPr>
          <w:rFonts w:ascii="仿宋_GB2312" w:eastAsia="仿宋_GB2312" w:hAnsi="仿宋" w:cs="仿宋"/>
          <w:sz w:val="32"/>
          <w:szCs w:val="32"/>
        </w:rPr>
        <w:t>1</w:t>
      </w:r>
      <w:r w:rsidRPr="00864278">
        <w:rPr>
          <w:rFonts w:ascii="仿宋_GB2312" w:eastAsia="仿宋_GB2312" w:hAnsi="仿宋" w:cs="仿宋" w:hint="eastAsia"/>
          <w:sz w:val="32"/>
          <w:szCs w:val="32"/>
        </w:rPr>
        <w:t>年</w:t>
      </w:r>
      <w:r w:rsidR="00864278" w:rsidRPr="00864278">
        <w:rPr>
          <w:rFonts w:ascii="仿宋_GB2312" w:eastAsia="仿宋_GB2312" w:hAnsi="仿宋" w:cs="仿宋" w:hint="eastAsia"/>
          <w:sz w:val="32"/>
          <w:szCs w:val="32"/>
        </w:rPr>
        <w:t>3</w:t>
      </w:r>
      <w:r w:rsidRPr="00864278">
        <w:rPr>
          <w:rFonts w:ascii="仿宋_GB2312" w:eastAsia="仿宋_GB2312" w:hAnsi="仿宋" w:cs="仿宋" w:hint="eastAsia"/>
          <w:sz w:val="32"/>
          <w:szCs w:val="32"/>
        </w:rPr>
        <w:t>月</w:t>
      </w:r>
      <w:r w:rsidR="00864278" w:rsidRPr="00864278">
        <w:rPr>
          <w:rFonts w:ascii="仿宋_GB2312" w:eastAsia="仿宋_GB2312" w:hAnsi="仿宋" w:cs="仿宋" w:hint="eastAsia"/>
          <w:sz w:val="32"/>
          <w:szCs w:val="32"/>
        </w:rPr>
        <w:t>29</w:t>
      </w:r>
      <w:r w:rsidRPr="00864278">
        <w:rPr>
          <w:rFonts w:ascii="仿宋_GB2312" w:eastAsia="仿宋_GB2312" w:hAnsi="仿宋" w:cs="仿宋" w:hint="eastAsia"/>
          <w:sz w:val="32"/>
          <w:szCs w:val="32"/>
        </w:rPr>
        <w:t>日</w:t>
      </w:r>
      <w:r w:rsidR="00864278" w:rsidRPr="00864278">
        <w:rPr>
          <w:rFonts w:ascii="仿宋_GB2312" w:eastAsia="仿宋_GB2312" w:hAnsi="仿宋" w:cs="仿宋" w:hint="eastAsia"/>
          <w:sz w:val="32"/>
          <w:szCs w:val="32"/>
        </w:rPr>
        <w:t>09</w:t>
      </w:r>
      <w:r w:rsidRPr="00864278">
        <w:rPr>
          <w:rFonts w:ascii="仿宋_GB2312" w:eastAsia="仿宋_GB2312" w:hAnsi="仿宋" w:cs="仿宋" w:hint="eastAsia"/>
          <w:sz w:val="32"/>
          <w:szCs w:val="32"/>
        </w:rPr>
        <w:t>点</w:t>
      </w:r>
      <w:r w:rsidRPr="00AA0080">
        <w:rPr>
          <w:rFonts w:ascii="仿宋_GB2312" w:eastAsia="仿宋_GB2312" w:hAnsi="仿宋" w:cs="仿宋" w:hint="eastAsia"/>
          <w:sz w:val="32"/>
          <w:szCs w:val="32"/>
        </w:rPr>
        <w:t>前提供响应文件。</w:t>
      </w:r>
      <w:r w:rsidRPr="00864278">
        <w:rPr>
          <w:rFonts w:ascii="仿宋_GB2312" w:eastAsia="仿宋_GB2312" w:hAnsi="仿宋" w:cs="仿宋" w:hint="eastAsia"/>
          <w:sz w:val="32"/>
          <w:szCs w:val="32"/>
        </w:rPr>
        <w:t>可将盖章扫描件发到工作邮箱（</w:t>
      </w:r>
      <w:r w:rsidR="00864278" w:rsidRPr="00864278">
        <w:rPr>
          <w:rFonts w:ascii="仿宋_GB2312" w:eastAsia="仿宋_GB2312" w:hAnsi="仿宋" w:cs="仿宋"/>
          <w:sz w:val="32"/>
          <w:szCs w:val="32"/>
        </w:rPr>
        <w:t>gzhe@gz.gov.cn</w:t>
      </w:r>
      <w:r w:rsidRPr="00864278">
        <w:rPr>
          <w:rFonts w:ascii="仿宋_GB2312" w:eastAsia="仿宋_GB2312" w:hAnsi="仿宋" w:cs="仿宋" w:hint="eastAsia"/>
          <w:sz w:val="32"/>
          <w:szCs w:val="32"/>
        </w:rPr>
        <w:t>）或</w:t>
      </w:r>
      <w:r w:rsidRPr="00AA0080">
        <w:rPr>
          <w:rFonts w:ascii="仿宋_GB2312" w:eastAsia="仿宋_GB2312" w:hAnsi="仿宋" w:cs="仿宋" w:hint="eastAsia"/>
          <w:sz w:val="32"/>
          <w:szCs w:val="32"/>
        </w:rPr>
        <w:t>将纸质盖章文件密封后送至广州市卫生健康宣传教育中心办公室。逾期送达的响应文件恕不接收。</w:t>
      </w:r>
    </w:p>
    <w:sectPr w:rsidR="00B07CB7" w:rsidSect="00B533E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C4D" w:rsidRDefault="002D0C4D" w:rsidP="00B07CB7">
      <w:r>
        <w:separator/>
      </w:r>
    </w:p>
  </w:endnote>
  <w:endnote w:type="continuationSeparator" w:id="0">
    <w:p w:rsidR="002D0C4D" w:rsidRDefault="002D0C4D" w:rsidP="00B07C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长城小标宋体">
    <w:altName w:val="微软雅黑"/>
    <w:charset w:val="86"/>
    <w:family w:val="modern"/>
    <w:pitch w:val="default"/>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0177634"/>
      <w:docPartObj>
        <w:docPartGallery w:val="Page Numbers (Bottom of Page)"/>
        <w:docPartUnique/>
      </w:docPartObj>
    </w:sdtPr>
    <w:sdtContent>
      <w:p w:rsidR="00B07CB7" w:rsidRDefault="00B47D07">
        <w:pPr>
          <w:pStyle w:val="a5"/>
          <w:jc w:val="center"/>
        </w:pPr>
        <w:r>
          <w:fldChar w:fldCharType="begin"/>
        </w:r>
        <w:r w:rsidR="00B07CB7">
          <w:instrText>PAGE   \* MERGEFORMAT</w:instrText>
        </w:r>
        <w:r>
          <w:fldChar w:fldCharType="separate"/>
        </w:r>
        <w:r w:rsidR="00864278" w:rsidRPr="00864278">
          <w:rPr>
            <w:noProof/>
            <w:lang w:val="zh-CN"/>
          </w:rPr>
          <w:t>7</w:t>
        </w:r>
        <w:r>
          <w:fldChar w:fldCharType="end"/>
        </w:r>
      </w:p>
    </w:sdtContent>
  </w:sdt>
  <w:p w:rsidR="00B07CB7" w:rsidRDefault="00B07CB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C4D" w:rsidRDefault="002D0C4D" w:rsidP="00B07CB7">
      <w:r>
        <w:separator/>
      </w:r>
    </w:p>
  </w:footnote>
  <w:footnote w:type="continuationSeparator" w:id="0">
    <w:p w:rsidR="002D0C4D" w:rsidRDefault="002D0C4D" w:rsidP="00B07C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C4918"/>
    <w:multiLevelType w:val="hybridMultilevel"/>
    <w:tmpl w:val="B4BE5134"/>
    <w:lvl w:ilvl="0" w:tplc="7D244F9C">
      <w:start w:val="1"/>
      <w:numFmt w:val="decimal"/>
      <w:lvlText w:val="%1、"/>
      <w:lvlJc w:val="left"/>
      <w:pPr>
        <w:ind w:left="1783"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732636D"/>
    <w:multiLevelType w:val="hybridMultilevel"/>
    <w:tmpl w:val="6704848C"/>
    <w:lvl w:ilvl="0" w:tplc="576C1D96">
      <w:start w:val="1"/>
      <w:numFmt w:val="decimal"/>
      <w:lvlText w:val="（%1）"/>
      <w:lvlJc w:val="left"/>
      <w:pPr>
        <w:ind w:left="1787" w:hanging="1080"/>
      </w:pPr>
      <w:rPr>
        <w:rFonts w:hint="default"/>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2">
    <w:nsid w:val="2F934B3A"/>
    <w:multiLevelType w:val="hybridMultilevel"/>
    <w:tmpl w:val="6ACEF796"/>
    <w:lvl w:ilvl="0" w:tplc="8B941266">
      <w:start w:val="1"/>
      <w:numFmt w:val="japaneseCounting"/>
      <w:lvlText w:val="%1、"/>
      <w:lvlJc w:val="left"/>
      <w:pPr>
        <w:ind w:left="1303" w:hanging="660"/>
      </w:pPr>
      <w:rPr>
        <w:rFonts w:hint="default"/>
      </w:rPr>
    </w:lvl>
    <w:lvl w:ilvl="1" w:tplc="7D244F9C">
      <w:start w:val="1"/>
      <w:numFmt w:val="decimal"/>
      <w:lvlText w:val="%2、"/>
      <w:lvlJc w:val="left"/>
      <w:pPr>
        <w:ind w:left="1783" w:hanging="720"/>
      </w:pPr>
      <w:rPr>
        <w:rFonts w:hint="default"/>
      </w:r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
    <w:nsid w:val="355B2A07"/>
    <w:multiLevelType w:val="hybridMultilevel"/>
    <w:tmpl w:val="1E56454A"/>
    <w:lvl w:ilvl="0" w:tplc="0409000F">
      <w:start w:val="1"/>
      <w:numFmt w:val="decimal"/>
      <w:lvlText w:val="%1."/>
      <w:lvlJc w:val="left"/>
      <w:pPr>
        <w:ind w:left="1060" w:hanging="420"/>
      </w:pPr>
    </w:lvl>
    <w:lvl w:ilvl="1" w:tplc="04090019" w:tentative="1">
      <w:start w:val="1"/>
      <w:numFmt w:val="lowerLetter"/>
      <w:pStyle w:val="20"/>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3C217EE0"/>
    <w:multiLevelType w:val="hybridMultilevel"/>
    <w:tmpl w:val="609477F0"/>
    <w:lvl w:ilvl="0" w:tplc="7D244F9C">
      <w:start w:val="1"/>
      <w:numFmt w:val="decimal"/>
      <w:lvlText w:val="%1、"/>
      <w:lvlJc w:val="left"/>
      <w:pPr>
        <w:ind w:left="1783"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3DC724B"/>
    <w:multiLevelType w:val="hybridMultilevel"/>
    <w:tmpl w:val="D9042610"/>
    <w:lvl w:ilvl="0" w:tplc="7D244F9C">
      <w:start w:val="1"/>
      <w:numFmt w:val="decimal"/>
      <w:lvlText w:val="%1、"/>
      <w:lvlJc w:val="left"/>
      <w:pPr>
        <w:ind w:left="1783"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7702365"/>
    <w:multiLevelType w:val="hybridMultilevel"/>
    <w:tmpl w:val="264CA896"/>
    <w:lvl w:ilvl="0" w:tplc="9F9C9EDE">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E6F60E5"/>
    <w:multiLevelType w:val="multilevel"/>
    <w:tmpl w:val="6E6F60E5"/>
    <w:lvl w:ilvl="0">
      <w:start w:val="1"/>
      <w:numFmt w:val="chineseCountingThousand"/>
      <w:lvlText w:val="第%1部分"/>
      <w:lvlJc w:val="left"/>
      <w:pPr>
        <w:tabs>
          <w:tab w:val="num" w:pos="1134"/>
        </w:tabs>
        <w:ind w:left="432" w:hanging="432"/>
      </w:pPr>
      <w:rPr>
        <w:rFonts w:hint="eastAsia"/>
      </w:rPr>
    </w:lvl>
    <w:lvl w:ilvl="1">
      <w:start w:val="1"/>
      <w:numFmt w:val="chineseCountingThousand"/>
      <w:lvlText w:val="%2、"/>
      <w:lvlJc w:val="left"/>
      <w:pPr>
        <w:ind w:left="576" w:hanging="576"/>
      </w:pPr>
      <w:rPr>
        <w:rFonts w:hint="eastAsia"/>
      </w:rPr>
    </w:lvl>
    <w:lvl w:ilvl="2">
      <w:start w:val="1"/>
      <w:numFmt w:val="chineseCountingThousand"/>
      <w:lvlText w:val="（%3）"/>
      <w:lvlJc w:val="left"/>
      <w:pPr>
        <w:ind w:left="1021" w:hanging="737"/>
      </w:pPr>
      <w:rPr>
        <w:rFonts w:ascii="Arial" w:eastAsia="黑体" w:hAnsi="Arial" w:hint="eastAsia"/>
        <w:b/>
        <w:i w:val="0"/>
        <w:lang w:val="en-US"/>
      </w:rPr>
    </w:lvl>
    <w:lvl w:ilvl="3">
      <w:start w:val="1"/>
      <w:numFmt w:val="decimal"/>
      <w:isLgl/>
      <w:lvlText w:val="%4、"/>
      <w:lvlJc w:val="left"/>
      <w:pPr>
        <w:ind w:left="0" w:firstLine="0"/>
      </w:pPr>
      <w:rPr>
        <w:rFonts w:hint="eastAsia"/>
      </w:rPr>
    </w:lvl>
    <w:lvl w:ilvl="4">
      <w:start w:val="1"/>
      <w:numFmt w:val="decimal"/>
      <w:isLgl/>
      <w:lvlText w:val="%2.%3.%4.%5"/>
      <w:lvlJc w:val="left"/>
      <w:pPr>
        <w:ind w:left="1008" w:hanging="1008"/>
      </w:pPr>
      <w:rPr>
        <w:rFonts w:hint="eastAsia"/>
        <w:sz w:val="28"/>
        <w:szCs w:val="28"/>
        <w:lang w:val="en-US"/>
      </w:rPr>
    </w:lvl>
    <w:lvl w:ilvl="5">
      <w:start w:val="1"/>
      <w:numFmt w:val="decimal"/>
      <w:isLgl/>
      <w:lvlText w:val="%1.%2.%3.%4.%5.%6"/>
      <w:lvlJc w:val="left"/>
      <w:pPr>
        <w:ind w:left="1152" w:hanging="1152"/>
      </w:pPr>
      <w:rPr>
        <w:rFonts w:hint="eastAsia"/>
      </w:rPr>
    </w:lvl>
    <w:lvl w:ilvl="6">
      <w:start w:val="1"/>
      <w:numFmt w:val="decimal"/>
      <w:isLgl/>
      <w:lvlText w:val="%1.%2.%3.%4.%5.%6.%7"/>
      <w:lvlJc w:val="left"/>
      <w:pPr>
        <w:tabs>
          <w:tab w:val="num" w:pos="1296"/>
        </w:tabs>
        <w:ind w:left="1296" w:hanging="1296"/>
      </w:pPr>
      <w:rPr>
        <w:rFonts w:hint="eastAsia"/>
      </w:rPr>
    </w:lvl>
    <w:lvl w:ilvl="7">
      <w:start w:val="1"/>
      <w:numFmt w:val="decimal"/>
      <w:isLgl/>
      <w:lvlText w:val="%1.%2.%3.%4.%5.%6.%7.%8"/>
      <w:lvlJc w:val="left"/>
      <w:pPr>
        <w:tabs>
          <w:tab w:val="num" w:pos="1440"/>
        </w:tabs>
        <w:ind w:left="1440" w:hanging="1440"/>
      </w:pPr>
      <w:rPr>
        <w:rFonts w:hint="eastAsia"/>
      </w:rPr>
    </w:lvl>
    <w:lvl w:ilvl="8">
      <w:start w:val="1"/>
      <w:numFmt w:val="decimal"/>
      <w:isLgl/>
      <w:lvlText w:val="%1.%2.%3.%4.%5.%6.%7.%8.%9"/>
      <w:lvlJc w:val="left"/>
      <w:pPr>
        <w:tabs>
          <w:tab w:val="num" w:pos="1584"/>
        </w:tabs>
        <w:ind w:left="1584" w:hanging="1584"/>
      </w:pPr>
      <w:rPr>
        <w:rFonts w:hint="eastAsia"/>
      </w:rPr>
    </w:lvl>
  </w:abstractNum>
  <w:num w:numId="1">
    <w:abstractNumId w:val="7"/>
  </w:num>
  <w:num w:numId="2">
    <w:abstractNumId w:val="3"/>
  </w:num>
  <w:num w:numId="3">
    <w:abstractNumId w:val="2"/>
  </w:num>
  <w:num w:numId="4">
    <w:abstractNumId w:val="6"/>
  </w:num>
  <w:num w:numId="5">
    <w:abstractNumId w:val="3"/>
  </w:num>
  <w:num w:numId="6">
    <w:abstractNumId w:val="1"/>
  </w:num>
  <w:num w:numId="7">
    <w:abstractNumId w:val="0"/>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50B7"/>
    <w:rsid w:val="000B13B6"/>
    <w:rsid w:val="00112B5B"/>
    <w:rsid w:val="00142E6A"/>
    <w:rsid w:val="00201945"/>
    <w:rsid w:val="002247D8"/>
    <w:rsid w:val="002A3EAC"/>
    <w:rsid w:val="002C42A3"/>
    <w:rsid w:val="002D0C4D"/>
    <w:rsid w:val="00332F23"/>
    <w:rsid w:val="00360459"/>
    <w:rsid w:val="003614A0"/>
    <w:rsid w:val="004050B7"/>
    <w:rsid w:val="0041631D"/>
    <w:rsid w:val="00435AB5"/>
    <w:rsid w:val="00477A49"/>
    <w:rsid w:val="004A693C"/>
    <w:rsid w:val="004C625D"/>
    <w:rsid w:val="004D6DB3"/>
    <w:rsid w:val="005105F3"/>
    <w:rsid w:val="00513808"/>
    <w:rsid w:val="00514BFB"/>
    <w:rsid w:val="00527A10"/>
    <w:rsid w:val="005A6112"/>
    <w:rsid w:val="005B1AEF"/>
    <w:rsid w:val="005F3A8E"/>
    <w:rsid w:val="00666795"/>
    <w:rsid w:val="006C4FBA"/>
    <w:rsid w:val="006E184E"/>
    <w:rsid w:val="006E6468"/>
    <w:rsid w:val="007255B3"/>
    <w:rsid w:val="00770862"/>
    <w:rsid w:val="00782374"/>
    <w:rsid w:val="00856528"/>
    <w:rsid w:val="00861ED5"/>
    <w:rsid w:val="00864278"/>
    <w:rsid w:val="008A53BB"/>
    <w:rsid w:val="009500AE"/>
    <w:rsid w:val="00950C2F"/>
    <w:rsid w:val="00963B04"/>
    <w:rsid w:val="009949F4"/>
    <w:rsid w:val="00996183"/>
    <w:rsid w:val="009A3D2B"/>
    <w:rsid w:val="009A5372"/>
    <w:rsid w:val="009F00AE"/>
    <w:rsid w:val="009F444B"/>
    <w:rsid w:val="00A72E6D"/>
    <w:rsid w:val="00AA0080"/>
    <w:rsid w:val="00AB2A7F"/>
    <w:rsid w:val="00B07CB7"/>
    <w:rsid w:val="00B15F7B"/>
    <w:rsid w:val="00B30113"/>
    <w:rsid w:val="00B47D07"/>
    <w:rsid w:val="00B533E4"/>
    <w:rsid w:val="00B77964"/>
    <w:rsid w:val="00B82BAB"/>
    <w:rsid w:val="00B95AAF"/>
    <w:rsid w:val="00C4560F"/>
    <w:rsid w:val="00CE0898"/>
    <w:rsid w:val="00D008CF"/>
    <w:rsid w:val="00D24EB3"/>
    <w:rsid w:val="00D35C1B"/>
    <w:rsid w:val="00D41B50"/>
    <w:rsid w:val="00D555E8"/>
    <w:rsid w:val="00D7343C"/>
    <w:rsid w:val="00D73AEA"/>
    <w:rsid w:val="00D90472"/>
    <w:rsid w:val="00DA0DE5"/>
    <w:rsid w:val="00E06D0E"/>
    <w:rsid w:val="00E5679F"/>
    <w:rsid w:val="00E924AC"/>
    <w:rsid w:val="00EA608E"/>
    <w:rsid w:val="00EB47EE"/>
    <w:rsid w:val="00EB73B9"/>
    <w:rsid w:val="00EC28B5"/>
    <w:rsid w:val="00F04088"/>
    <w:rsid w:val="00F069D0"/>
    <w:rsid w:val="00F40435"/>
    <w:rsid w:val="00F5383E"/>
    <w:rsid w:val="00F612F2"/>
    <w:rsid w:val="00FA4DA4"/>
    <w:rsid w:val="00FB36FE"/>
    <w:rsid w:val="00FE4B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0B7"/>
    <w:pPr>
      <w:widowControl w:val="0"/>
      <w:jc w:val="both"/>
    </w:pPr>
    <w:rPr>
      <w:rFonts w:ascii="Calibri" w:eastAsia="宋体" w:hAnsi="Calibri" w:cs="Times New Roman"/>
    </w:rPr>
  </w:style>
  <w:style w:type="paragraph" w:styleId="1">
    <w:name w:val="heading 1"/>
    <w:basedOn w:val="a"/>
    <w:next w:val="a"/>
    <w:link w:val="1Char"/>
    <w:uiPriority w:val="9"/>
    <w:qFormat/>
    <w:rsid w:val="00477A49"/>
    <w:pPr>
      <w:keepNext/>
      <w:keepLines/>
      <w:spacing w:before="340" w:after="330" w:line="578" w:lineRule="auto"/>
      <w:outlineLvl w:val="0"/>
    </w:pPr>
    <w:rPr>
      <w:rFonts w:eastAsia="方正小标宋简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77A49"/>
    <w:rPr>
      <w:rFonts w:eastAsia="方正小标宋简体"/>
      <w:b/>
      <w:bCs/>
      <w:kern w:val="44"/>
      <w:sz w:val="44"/>
      <w:szCs w:val="44"/>
    </w:rPr>
  </w:style>
  <w:style w:type="paragraph" w:customStyle="1" w:styleId="20">
    <w:name w:val="标题 2_0"/>
    <w:basedOn w:val="a"/>
    <w:next w:val="a"/>
    <w:qFormat/>
    <w:rsid w:val="005B1AEF"/>
    <w:pPr>
      <w:keepNext/>
      <w:keepLines/>
      <w:numPr>
        <w:ilvl w:val="1"/>
        <w:numId w:val="2"/>
      </w:numPr>
      <w:spacing w:before="260" w:after="260" w:line="415" w:lineRule="auto"/>
      <w:outlineLvl w:val="1"/>
    </w:pPr>
    <w:rPr>
      <w:rFonts w:ascii="Cambria" w:eastAsia="黑体" w:hAnsi="Cambria"/>
      <w:b/>
      <w:kern w:val="0"/>
      <w:sz w:val="28"/>
      <w:szCs w:val="24"/>
    </w:rPr>
  </w:style>
  <w:style w:type="paragraph" w:styleId="a3">
    <w:name w:val="List Paragraph"/>
    <w:basedOn w:val="a"/>
    <w:uiPriority w:val="34"/>
    <w:qFormat/>
    <w:rsid w:val="00CE0898"/>
    <w:pPr>
      <w:ind w:firstLineChars="200" w:firstLine="420"/>
    </w:pPr>
  </w:style>
  <w:style w:type="paragraph" w:styleId="a4">
    <w:name w:val="header"/>
    <w:basedOn w:val="a"/>
    <w:link w:val="Char"/>
    <w:uiPriority w:val="99"/>
    <w:unhideWhenUsed/>
    <w:rsid w:val="00B07C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07CB7"/>
    <w:rPr>
      <w:rFonts w:ascii="Calibri" w:eastAsia="宋体" w:hAnsi="Calibri" w:cs="Times New Roman"/>
      <w:sz w:val="18"/>
      <w:szCs w:val="18"/>
    </w:rPr>
  </w:style>
  <w:style w:type="paragraph" w:styleId="a5">
    <w:name w:val="footer"/>
    <w:basedOn w:val="a"/>
    <w:link w:val="Char0"/>
    <w:uiPriority w:val="99"/>
    <w:unhideWhenUsed/>
    <w:rsid w:val="00B07CB7"/>
    <w:pPr>
      <w:tabs>
        <w:tab w:val="center" w:pos="4153"/>
        <w:tab w:val="right" w:pos="8306"/>
      </w:tabs>
      <w:snapToGrid w:val="0"/>
      <w:jc w:val="left"/>
    </w:pPr>
    <w:rPr>
      <w:sz w:val="18"/>
      <w:szCs w:val="18"/>
    </w:rPr>
  </w:style>
  <w:style w:type="character" w:customStyle="1" w:styleId="Char0">
    <w:name w:val="页脚 Char"/>
    <w:basedOn w:val="a0"/>
    <w:link w:val="a5"/>
    <w:uiPriority w:val="99"/>
    <w:rsid w:val="00B07CB7"/>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122582019">
      <w:bodyDiv w:val="1"/>
      <w:marLeft w:val="0"/>
      <w:marRight w:val="0"/>
      <w:marTop w:val="0"/>
      <w:marBottom w:val="0"/>
      <w:divBdr>
        <w:top w:val="none" w:sz="0" w:space="0" w:color="auto"/>
        <w:left w:val="none" w:sz="0" w:space="0" w:color="auto"/>
        <w:bottom w:val="none" w:sz="0" w:space="0" w:color="auto"/>
        <w:right w:val="none" w:sz="0" w:space="0" w:color="auto"/>
      </w:divBdr>
    </w:div>
    <w:div w:id="182832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7</Pages>
  <Words>441</Words>
  <Characters>2516</Characters>
  <Application>Microsoft Office Word</Application>
  <DocSecurity>0</DocSecurity>
  <Lines>20</Lines>
  <Paragraphs>5</Paragraphs>
  <ScaleCrop>false</ScaleCrop>
  <Company>广州市健康教育所</Company>
  <LinksUpToDate>false</LinksUpToDate>
  <CharactersWithSpaces>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Cycle</dc:creator>
  <cp:keywords/>
  <dc:description/>
  <cp:lastModifiedBy>DELL</cp:lastModifiedBy>
  <cp:revision>66</cp:revision>
  <cp:lastPrinted>2021-03-24T00:56:00Z</cp:lastPrinted>
  <dcterms:created xsi:type="dcterms:W3CDTF">2021-03-22T07:32:00Z</dcterms:created>
  <dcterms:modified xsi:type="dcterms:W3CDTF">2021-03-24T01:14:00Z</dcterms:modified>
</cp:coreProperties>
</file>